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02AEC" w14:textId="77777777" w:rsidR="00D01239" w:rsidRDefault="00D3788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Trì gi</w:t>
      </w:r>
      <w:r>
        <w:rPr>
          <w:rFonts w:ascii="Times New Roman" w:hAnsi="Times New Roman"/>
          <w:i/>
          <w:iCs/>
          <w:sz w:val="28"/>
          <w:szCs w:val="28"/>
        </w:rPr>
        <w:t>ớ</w:t>
      </w:r>
      <w:r>
        <w:rPr>
          <w:rFonts w:ascii="Times New Roman" w:hAnsi="Times New Roman"/>
          <w:i/>
          <w:iCs/>
          <w:sz w:val="28"/>
          <w:szCs w:val="28"/>
        </w:rPr>
        <w:t>i là g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>c</w:t>
      </w:r>
    </w:p>
    <w:p w14:paraId="6DCB7094" w14:textId="77777777" w:rsidR="00D01239" w:rsidRDefault="00D3788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</w:t>
      </w:r>
      <w:r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>nh đ</w:t>
      </w:r>
      <w:r>
        <w:rPr>
          <w:rFonts w:ascii="Times New Roman" w:hAnsi="Times New Roman"/>
          <w:i/>
          <w:iCs/>
          <w:sz w:val="28"/>
          <w:szCs w:val="28"/>
        </w:rPr>
        <w:t>ộ</w:t>
      </w:r>
      <w:r>
        <w:rPr>
          <w:rFonts w:ascii="Times New Roman" w:hAnsi="Times New Roman"/>
          <w:i/>
          <w:iCs/>
          <w:sz w:val="28"/>
          <w:szCs w:val="28"/>
        </w:rPr>
        <w:t xml:space="preserve"> là nơi quay v</w:t>
      </w:r>
      <w:r>
        <w:rPr>
          <w:rFonts w:ascii="Times New Roman" w:hAnsi="Times New Roman"/>
          <w:i/>
          <w:iCs/>
          <w:sz w:val="28"/>
          <w:szCs w:val="28"/>
        </w:rPr>
        <w:t>ề</w:t>
      </w:r>
    </w:p>
    <w:p w14:paraId="30AADD98" w14:textId="77777777" w:rsidR="00D01239" w:rsidRDefault="00D3788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Quán tâm là tr</w:t>
      </w:r>
      <w:r>
        <w:rPr>
          <w:rFonts w:ascii="Times New Roman" w:hAnsi="Times New Roman"/>
          <w:i/>
          <w:iCs/>
          <w:sz w:val="28"/>
          <w:szCs w:val="28"/>
        </w:rPr>
        <w:t>ọ</w:t>
      </w:r>
      <w:r>
        <w:rPr>
          <w:rFonts w:ascii="Times New Roman" w:hAnsi="Times New Roman"/>
          <w:i/>
          <w:iCs/>
          <w:sz w:val="28"/>
          <w:szCs w:val="28"/>
        </w:rPr>
        <w:t>ng y</w:t>
      </w:r>
      <w:r>
        <w:rPr>
          <w:rFonts w:ascii="Times New Roman" w:hAnsi="Times New Roman"/>
          <w:i/>
          <w:iCs/>
          <w:sz w:val="28"/>
          <w:szCs w:val="28"/>
        </w:rPr>
        <w:t>ế</w:t>
      </w:r>
      <w:r>
        <w:rPr>
          <w:rFonts w:ascii="Times New Roman" w:hAnsi="Times New Roman"/>
          <w:i/>
          <w:iCs/>
          <w:sz w:val="28"/>
          <w:szCs w:val="28"/>
        </w:rPr>
        <w:t>u</w:t>
      </w:r>
    </w:p>
    <w:p w14:paraId="2603E590" w14:textId="77777777" w:rsidR="00D01239" w:rsidRDefault="00D3788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B</w:t>
      </w:r>
      <w:r>
        <w:rPr>
          <w:rFonts w:ascii="Times New Roman" w:hAnsi="Times New Roman"/>
          <w:i/>
          <w:iCs/>
          <w:sz w:val="28"/>
          <w:szCs w:val="28"/>
        </w:rPr>
        <w:t>ạ</w:t>
      </w:r>
      <w:r>
        <w:rPr>
          <w:rFonts w:ascii="Times New Roman" w:hAnsi="Times New Roman"/>
          <w:i/>
          <w:iCs/>
          <w:sz w:val="28"/>
          <w:szCs w:val="28"/>
        </w:rPr>
        <w:t>n lành là ch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>n nương t</w:t>
      </w:r>
      <w:r>
        <w:rPr>
          <w:rFonts w:ascii="Times New Roman" w:hAnsi="Times New Roman"/>
          <w:i/>
          <w:iCs/>
          <w:sz w:val="28"/>
          <w:szCs w:val="28"/>
        </w:rPr>
        <w:t>ự</w:t>
      </w:r>
      <w:r>
        <w:rPr>
          <w:rFonts w:ascii="Times New Roman" w:hAnsi="Times New Roman"/>
          <w:i/>
          <w:iCs/>
          <w:sz w:val="28"/>
          <w:szCs w:val="28"/>
        </w:rPr>
        <w:t>a</w:t>
      </w:r>
    </w:p>
    <w:p w14:paraId="7E8A9AE1" w14:textId="77777777" w:rsidR="00D01239" w:rsidRDefault="00D0123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649437" w14:textId="77777777" w:rsidR="00D01239" w:rsidRDefault="00D3788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SA-DI TH</w:t>
      </w:r>
      <w:r>
        <w:rPr>
          <w:rFonts w:ascii="Times New Roman" w:hAnsi="Times New Roman"/>
          <w:b/>
          <w:bCs/>
          <w:sz w:val="28"/>
          <w:szCs w:val="28"/>
        </w:rPr>
        <w:t>Ậ</w:t>
      </w:r>
      <w:r>
        <w:rPr>
          <w:rFonts w:ascii="Times New Roman" w:hAnsi="Times New Roman"/>
          <w:b/>
          <w:bCs/>
          <w:sz w:val="28"/>
          <w:szCs w:val="28"/>
        </w:rPr>
        <w:t>P GI</w:t>
      </w:r>
      <w:r>
        <w:rPr>
          <w:rFonts w:ascii="Times New Roman" w:hAnsi="Times New Roman"/>
          <w:b/>
          <w:bCs/>
          <w:sz w:val="28"/>
          <w:szCs w:val="28"/>
        </w:rPr>
        <w:t>Ớ</w:t>
      </w:r>
      <w:r>
        <w:rPr>
          <w:rFonts w:ascii="Times New Roman" w:hAnsi="Times New Roman"/>
          <w:b/>
          <w:bCs/>
          <w:sz w:val="28"/>
          <w:szCs w:val="28"/>
        </w:rPr>
        <w:t>I OAI NGHI L</w:t>
      </w:r>
      <w:r>
        <w:rPr>
          <w:rFonts w:ascii="Times New Roman" w:hAnsi="Times New Roman"/>
          <w:b/>
          <w:bCs/>
          <w:sz w:val="28"/>
          <w:szCs w:val="28"/>
        </w:rPr>
        <w:t>Ụ</w:t>
      </w:r>
      <w:r>
        <w:rPr>
          <w:rFonts w:ascii="Times New Roman" w:hAnsi="Times New Roman"/>
          <w:b/>
          <w:bCs/>
          <w:sz w:val="28"/>
          <w:szCs w:val="28"/>
        </w:rPr>
        <w:t>C Y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r>
        <w:rPr>
          <w:rFonts w:ascii="Times New Roman" w:hAnsi="Times New Roman"/>
          <w:b/>
          <w:bCs/>
          <w:sz w:val="28"/>
          <w:szCs w:val="28"/>
        </w:rPr>
        <w:t>U</w:t>
      </w:r>
    </w:p>
    <w:p w14:paraId="7B96B9CC" w14:textId="77777777" w:rsidR="00D01239" w:rsidRDefault="00D3788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ậ</w:t>
      </w:r>
      <w:r>
        <w:rPr>
          <w:rFonts w:ascii="Times New Roman" w:hAnsi="Times New Roman"/>
          <w:b/>
          <w:bCs/>
          <w:sz w:val="28"/>
          <w:szCs w:val="28"/>
        </w:rPr>
        <w:t>p 47</w:t>
      </w:r>
    </w:p>
    <w:p w14:paraId="6062D3AC" w14:textId="77777777" w:rsidR="00D01239" w:rsidRDefault="00D3788E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Ch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ủ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 xml:space="preserve"> gi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ả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ng: Pháp sư 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nh Ho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ằ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</w:t>
      </w:r>
    </w:p>
    <w:p w14:paraId="4A5F6465" w14:textId="037CEEA7" w:rsidR="00D01239" w:rsidRDefault="001A0093" w:rsidP="000B745C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Thời gian: 10/07/2017</w:t>
      </w:r>
    </w:p>
    <w:p w14:paraId="489B5AA5" w14:textId="77777777" w:rsidR="00D01239" w:rsidRDefault="00D3788E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a đi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ể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m: Gi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ả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 đư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ờ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 Linh Phong</w:t>
      </w:r>
    </w:p>
    <w:p w14:paraId="0AF1519F" w14:textId="77777777" w:rsidR="00D01239" w:rsidRPr="00444302" w:rsidRDefault="00D3788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 w:rsidRPr="00444302">
        <w:rPr>
          <w:rFonts w:ascii="Times New Roman" w:hAnsi="Times New Roman"/>
          <w:i/>
          <w:iCs/>
          <w:sz w:val="28"/>
          <w:szCs w:val="28"/>
          <w:lang w:val="fr-FR"/>
        </w:rPr>
        <w:t>Vi</w:t>
      </w:r>
      <w:r w:rsidRPr="00444302">
        <w:rPr>
          <w:rFonts w:ascii="Times New Roman" w:hAnsi="Times New Roman"/>
          <w:i/>
          <w:iCs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i/>
          <w:iCs/>
          <w:sz w:val="28"/>
          <w:szCs w:val="28"/>
          <w:lang w:val="fr-FR"/>
        </w:rPr>
        <w:t>t d</w:t>
      </w:r>
      <w:r w:rsidRPr="00444302"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i/>
          <w:iCs/>
          <w:sz w:val="28"/>
          <w:szCs w:val="28"/>
          <w:lang w:val="fr-FR"/>
        </w:rPr>
        <w:t>ch:</w:t>
      </w:r>
      <w:r w:rsidRPr="00444302">
        <w:rPr>
          <w:rFonts w:ascii="Times New Roman" w:hAnsi="Times New Roman"/>
          <w:i/>
          <w:iCs/>
          <w:sz w:val="28"/>
          <w:szCs w:val="28"/>
          <w:lang w:val="fr-FR"/>
        </w:rPr>
        <w:t xml:space="preserve"> Ban biên d</w:t>
      </w:r>
      <w:r w:rsidRPr="00444302"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i/>
          <w:iCs/>
          <w:sz w:val="28"/>
          <w:szCs w:val="28"/>
          <w:lang w:val="fr-FR"/>
        </w:rPr>
        <w:t>ch Pháp Âm Tuyên Lưu</w:t>
      </w:r>
    </w:p>
    <w:p w14:paraId="66D506E4" w14:textId="77777777" w:rsidR="00D01239" w:rsidRPr="00444302" w:rsidRDefault="00D0123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157659A2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Chư v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pháp sư, chư v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liên 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u tôn kính, xin chào m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i.</w:t>
      </w:r>
    </w:p>
    <w:p w14:paraId="7859588A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M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tay xu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ng. M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m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môn oai nghi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20: 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“Vào t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 w:rsidR="001A0093">
        <w:rPr>
          <w:rFonts w:ascii="Times New Roman" w:hAnsi="Times New Roman"/>
          <w:b/>
          <w:bCs/>
          <w:sz w:val="28"/>
          <w:szCs w:val="28"/>
          <w:lang w:val="fr-FR"/>
        </w:rPr>
        <w:t>.”</w:t>
      </w:r>
    </w:p>
    <w:p w14:paraId="14249589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L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chúng tôi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“không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cùng đi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sau ni chúng”, đây là nam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tách bi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t,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không có cư sĩ cùng đi,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-kheo, sa-di nên có cư sĩ nam cùng đi;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-kheo-ni, sa-di-ni nên có cư sĩ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cùng đi.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không có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đi cùng mà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sau cùng đi,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lo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t cùng đi thì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gây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oai nghi, khi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khác nghi ng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chê trách.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theo chúng tôi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câu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tám:</w:t>
      </w:r>
    </w:p>
    <w:p w14:paraId="1305BA75" w14:textId="07990369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“Không đư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cùng đi trư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ho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sau ngư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say, ngư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điên</w:t>
      </w:r>
      <w:r w:rsidR="001A0093">
        <w:rPr>
          <w:rFonts w:ascii="Times New Roman" w:hAnsi="Times New Roman"/>
          <w:b/>
          <w:bCs/>
          <w:sz w:val="28"/>
          <w:szCs w:val="28"/>
          <w:lang w:val="fr-FR"/>
        </w:rPr>
        <w:t>.”</w:t>
      </w:r>
    </w:p>
    <w:p w14:paraId="6242F2F4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Khi đi ra ngoài,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g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p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say rư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u,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là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điên cu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ng, cùng đi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sau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,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e r</w:t>
      </w:r>
      <w:r w:rsidRPr="00444302">
        <w:rPr>
          <w:rFonts w:ascii="Times New Roman" w:hAnsi="Times New Roman"/>
          <w:sz w:val="28"/>
          <w:szCs w:val="28"/>
          <w:lang w:val="fr-FR"/>
        </w:rPr>
        <w:t>ằ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chúng ta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có t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n thương.</w:t>
      </w:r>
      <w:r w:rsidRPr="00444302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trên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g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p lo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này thì nên tránh xa,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đi sang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khác,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cùng đi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trên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g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p ác thú, chó điên v.v. thì cũng nên tránh né.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m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t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m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thân mình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an toàn,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ng th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cũng tránh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b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chúng xâm 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d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oai nghi. Câu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theo:</w:t>
      </w:r>
    </w:p>
    <w:p w14:paraId="76B799EF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“Không đư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c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ý nhìn ngư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n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. Không đư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li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m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t nhìn ngư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n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.”</w:t>
      </w:r>
    </w:p>
    <w:p w14:paraId="2281BC96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không 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chúng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chúng ta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trì gi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, mà b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c chánh nhân quân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xưa cũng không làm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y. “C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ý nhìn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”, đây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là có tâm tà v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y, dùng tâm tán lo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li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c nhìn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c, đây là cái nhân d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t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i. Chúng ta trì gi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pháp,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phòng ng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ngay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ban đ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u,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v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này,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là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qua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gi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a nam và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làm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chánh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quang minh,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có m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may tà ni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m. Trong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Trí Đ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n, đ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thuy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k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, nói r</w:t>
      </w:r>
      <w:r w:rsidRPr="00444302">
        <w:rPr>
          <w:rFonts w:ascii="Times New Roman" w:hAnsi="Times New Roman"/>
          <w:sz w:val="28"/>
          <w:szCs w:val="28"/>
          <w:lang w:val="fr-FR"/>
        </w:rPr>
        <w:t>ằ</w:t>
      </w:r>
      <w:r w:rsidRPr="00444302">
        <w:rPr>
          <w:rFonts w:ascii="Times New Roman" w:hAnsi="Times New Roman"/>
          <w:sz w:val="28"/>
          <w:szCs w:val="28"/>
          <w:lang w:val="fr-FR"/>
        </w:rPr>
        <w:t>ng: “Thà dùng mi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ng nung </w:t>
      </w:r>
      <w:r w:rsidRPr="00444302">
        <w:rPr>
          <w:rFonts w:ascii="Times New Roman" w:hAnsi="Times New Roman"/>
          <w:sz w:val="28"/>
          <w:szCs w:val="28"/>
          <w:lang w:val="fr-FR"/>
        </w:rPr>
        <w:t>đ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chà vào m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 ch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 tán tâm tr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m nhìn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</w:t>
      </w:r>
      <w:r w:rsidR="001A0093">
        <w:rPr>
          <w:rFonts w:ascii="Times New Roman" w:hAnsi="Times New Roman"/>
          <w:sz w:val="28"/>
          <w:szCs w:val="28"/>
          <w:lang w:val="fr-FR"/>
        </w:rPr>
        <w:t>.”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Thà dùng mi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nung nóng r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vào trong m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 chúng ta, ch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u cái kh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này, ch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dùng tâm tán lo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mà nhìn tr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m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c, đây g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là “li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c m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 nhìn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1A0093">
        <w:rPr>
          <w:rFonts w:ascii="Times New Roman" w:hAnsi="Times New Roman"/>
          <w:color w:val="000000" w:themeColor="text1"/>
          <w:sz w:val="28"/>
          <w:szCs w:val="28"/>
          <w:lang w:val="fr-FR"/>
        </w:rPr>
        <w:t>”.</w:t>
      </w:r>
    </w:p>
    <w:p w14:paraId="576081F3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Khi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có tà ni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 thì ánh m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 cũng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nghiêng l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ch, cho nên tu hành chính là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m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lúc m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nơi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đóng ch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t sáu tình, t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là sáu căn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chúng ta, m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 tai mũi lư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i thân ý, trong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nh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sáu tr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ngăn ng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đóng ch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t tình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m tham nhi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>m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chúng ta.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làm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tâm không có ni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 dâm, trong tâm không nghĩ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dâm d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c; mi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ng không nói l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cư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đùa khinh m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n, luôn gi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trang nghiêm cung kính.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, đây là nói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nam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; ngư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i,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i </w:t>
      </w:r>
      <w:r w:rsidRPr="00444302">
        <w:rPr>
          <w:rFonts w:ascii="Times New Roman" w:hAnsi="Times New Roman"/>
          <w:sz w:val="28"/>
          <w:szCs w:val="28"/>
          <w:lang w:val="fr-FR"/>
        </w:rPr>
        <w:t>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nam cũng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y, không dò 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 tin t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phương,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xuyên nh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nghĩ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phương,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là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có nhan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c.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m chí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ng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 cùng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trên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con thuy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n, đương nhiên tr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khi có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nam đi cùng. G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p nhau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trên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tùy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nói chuy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nhau;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trên tay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phương đang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m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gì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, chúng ta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c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ý quan sát, đây là d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y chúng ta làm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nào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thu nhi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thân tâm.</w:t>
      </w:r>
    </w:p>
    <w:p w14:paraId="65A6C6D8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Trong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kinh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sa-di có nói: “Tránh xa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c, đóng ch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t sáu tình, không nhìn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ẹ</w:t>
      </w:r>
      <w:r w:rsidRPr="00444302">
        <w:rPr>
          <w:rFonts w:ascii="Times New Roman" w:hAnsi="Times New Roman"/>
          <w:sz w:val="28"/>
          <w:szCs w:val="28"/>
          <w:lang w:val="fr-FR"/>
        </w:rPr>
        <w:t>p”,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m chí “ti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ng hay, tà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ch</w:t>
      </w:r>
      <w:r w:rsidRPr="00444302">
        <w:rPr>
          <w:rFonts w:ascii="Times New Roman" w:hAnsi="Times New Roman"/>
          <w:sz w:val="28"/>
          <w:szCs w:val="28"/>
          <w:lang w:val="fr-FR"/>
        </w:rPr>
        <w:t>ẳ</w:t>
      </w:r>
      <w:r w:rsidRPr="00444302">
        <w:rPr>
          <w:rFonts w:ascii="Times New Roman" w:hAnsi="Times New Roman"/>
          <w:sz w:val="28"/>
          <w:szCs w:val="28"/>
          <w:lang w:val="fr-FR"/>
        </w:rPr>
        <w:t>ng nhìn nghe”.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phòng ng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và xa lánh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c, ngăn ch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n, đóng ch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t sáu căn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chúng ta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i,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dung túng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sáu tình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chúng ta b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ô nhi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>m,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m chí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ẹ</w:t>
      </w:r>
      <w:r w:rsidRPr="00444302">
        <w:rPr>
          <w:rFonts w:ascii="Times New Roman" w:hAnsi="Times New Roman"/>
          <w:sz w:val="28"/>
          <w:szCs w:val="28"/>
          <w:lang w:val="fr-FR"/>
        </w:rPr>
        <w:t>p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nhìn,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âm thanh 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d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d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i,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tư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ng tà ác,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lo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xem và nghe. Trong kinh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Võng B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-tát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nói: “Thà dùng trăm ngàn mi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ng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 nóng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dao nh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 khoét b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hai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t,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quy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không dùng tâm phá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nhìn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ẹ</w:t>
      </w:r>
      <w:r w:rsidRPr="00444302">
        <w:rPr>
          <w:rFonts w:ascii="Times New Roman" w:hAnsi="Times New Roman"/>
          <w:sz w:val="28"/>
          <w:szCs w:val="28"/>
          <w:lang w:val="fr-FR"/>
        </w:rPr>
        <w:t>p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</w:t>
      </w:r>
      <w:r w:rsidR="001A0093">
        <w:rPr>
          <w:rFonts w:ascii="Times New Roman" w:hAnsi="Times New Roman"/>
          <w:sz w:val="28"/>
          <w:szCs w:val="28"/>
          <w:lang w:val="fr-FR"/>
        </w:rPr>
        <w:t>.”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Thà dùng trăm ngàn mi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ng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 nóng và dao nh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moi khoét hai m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chúng ta ra, ch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quy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không dùng tâm phá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i, tâm phá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này chính là tâm tham nhi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>m, có tâm tham nhi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>m mà không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ngăn ch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n, ni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 ni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n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i, gi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như qu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u tuy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t, càng lăn càng l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n, sau cùng ch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ch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n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phá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i. Cho nên ngay khi có m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may tà ni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m, đây chính là tâm phá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i, đi nhìn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ẹ</w:t>
      </w:r>
      <w:r w:rsidRPr="00444302">
        <w:rPr>
          <w:rFonts w:ascii="Times New Roman" w:hAnsi="Times New Roman"/>
          <w:sz w:val="28"/>
          <w:szCs w:val="28"/>
          <w:lang w:val="fr-FR"/>
        </w:rPr>
        <w:t>p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,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nam tham ái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c,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tham ái nam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c, đây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là duyên kh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phá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i, cho nên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đ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bi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t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c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phòng h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.</w:t>
      </w:r>
    </w:p>
    <w:p w14:paraId="5D459BBA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 xml:space="preserve">Hòa </w:t>
      </w:r>
      <w:r w:rsidRPr="00444302">
        <w:rPr>
          <w:rFonts w:ascii="Times New Roman" w:hAnsi="Times New Roman"/>
          <w:sz w:val="28"/>
          <w:szCs w:val="28"/>
          <w:lang w:val="fr-FR"/>
        </w:rPr>
        <w:t>thư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Thanh Công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xuyên nh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nh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chúng ta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trì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ng và nh</w:t>
      </w:r>
      <w:r w:rsidRPr="00444302">
        <w:rPr>
          <w:rFonts w:ascii="Times New Roman" w:hAnsi="Times New Roman"/>
          <w:sz w:val="28"/>
          <w:szCs w:val="28"/>
          <w:lang w:val="fr-FR"/>
        </w:rPr>
        <w:t>ẹ</w:t>
      </w:r>
      <w:r w:rsidRPr="00444302">
        <w:rPr>
          <w:rFonts w:ascii="Times New Roman" w:hAnsi="Times New Roman"/>
          <w:sz w:val="28"/>
          <w:szCs w:val="28"/>
          <w:lang w:val="fr-FR"/>
        </w:rPr>
        <w:t>, không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ng, mà ngay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nh</w:t>
      </w:r>
      <w:r w:rsidRPr="00444302">
        <w:rPr>
          <w:rFonts w:ascii="Times New Roman" w:hAnsi="Times New Roman"/>
          <w:sz w:val="28"/>
          <w:szCs w:val="28"/>
          <w:lang w:val="fr-FR"/>
        </w:rPr>
        <w:t>ẹ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m.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nh</w:t>
      </w:r>
      <w:r w:rsidRPr="00444302">
        <w:rPr>
          <w:rFonts w:ascii="Times New Roman" w:hAnsi="Times New Roman"/>
          <w:sz w:val="28"/>
          <w:szCs w:val="28"/>
          <w:lang w:val="fr-FR"/>
        </w:rPr>
        <w:t>ẹ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chính là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m chí đ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ng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ý ni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 nhìn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ẹ</w:t>
      </w:r>
      <w:r w:rsidRPr="00444302">
        <w:rPr>
          <w:rFonts w:ascii="Times New Roman" w:hAnsi="Times New Roman"/>
          <w:sz w:val="28"/>
          <w:szCs w:val="28"/>
          <w:lang w:val="fr-FR"/>
        </w:rPr>
        <w:t>p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không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nh</w:t>
      </w:r>
      <w:r w:rsidRPr="00444302">
        <w:rPr>
          <w:rFonts w:ascii="Times New Roman" w:hAnsi="Times New Roman"/>
          <w:sz w:val="28"/>
          <w:szCs w:val="28"/>
          <w:lang w:val="fr-FR"/>
        </w:rPr>
        <w:t>ẹ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này thì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ng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tuy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không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m.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trì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i, chính là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phòng h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oai nghi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chính mình, v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ngăn ng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tr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ng, v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ngăn ng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nghi ng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chê trách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khác.</w:t>
      </w:r>
      <w:r w:rsidRPr="00444302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Gi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ngăn ng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nghi ng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chê trách gi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như B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-tát gi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tr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ng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y, b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vì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khác nghi ng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chê trách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 thì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cho lòng tin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m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 b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suy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m, khi 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B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-tát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m giác: “Như 300 ng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 giáo đâm vào tim, ngàn đao muôn trư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đánh lên thân,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không khác bi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t, thà chính mình vào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a ng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 tr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qua trăm ki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p, cũng không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nghe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ng k</w:t>
      </w:r>
      <w:r w:rsidRPr="00444302">
        <w:rPr>
          <w:rFonts w:ascii="Times New Roman" w:hAnsi="Times New Roman"/>
          <w:sz w:val="28"/>
          <w:szCs w:val="28"/>
          <w:lang w:val="fr-FR"/>
        </w:rPr>
        <w:t>ẻ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ác dùng l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ác ph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báng phá ho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t”, chính là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phòng ng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nghi ng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chê trách.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i:</w:t>
      </w:r>
    </w:p>
    <w:p w14:paraId="1A1ADC18" w14:textId="4A2735BE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“Ho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g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p b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tôn túc hay ngư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thân quen, đ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u đ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ng l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bên đư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ng, trư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t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ý thăm 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i.”</w:t>
      </w:r>
    </w:p>
    <w:p w14:paraId="4D643CEA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“B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c tôn túc hay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thân quen”, đây là 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cho các thi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tri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mà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chúng ta nương theo, bao g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m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l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n tu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i, 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p cao. Đương nhiên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là cha m</w:t>
      </w:r>
      <w:r w:rsidRPr="00444302">
        <w:rPr>
          <w:rFonts w:ascii="Times New Roman" w:hAnsi="Times New Roman"/>
          <w:sz w:val="28"/>
          <w:szCs w:val="28"/>
          <w:lang w:val="fr-FR"/>
        </w:rPr>
        <w:t>ẹ</w:t>
      </w:r>
      <w:r w:rsidRPr="00444302">
        <w:rPr>
          <w:rFonts w:ascii="Times New Roman" w:hAnsi="Times New Roman"/>
          <w:sz w:val="28"/>
          <w:szCs w:val="28"/>
          <w:lang w:val="fr-FR"/>
        </w:rPr>
        <w:t>, tôn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chúng ta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đây khi còn t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i gia, khi nhìn </w:t>
      </w:r>
      <w:r w:rsidRPr="00444302">
        <w:rPr>
          <w:rFonts w:ascii="Times New Roman" w:hAnsi="Times New Roman"/>
          <w:sz w:val="28"/>
          <w:szCs w:val="28"/>
          <w:lang w:val="fr-FR"/>
        </w:rPr>
        <w:t>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thì cũng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chào 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i, cũng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l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phép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.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nên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nói “đ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đ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ng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bên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ng”,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là b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c tôn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t gia, vì chúng ta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c dư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i, thu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c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sa-di, cũng bao g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m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 tr</w:t>
      </w:r>
      <w:r w:rsidRPr="00444302">
        <w:rPr>
          <w:rFonts w:ascii="Times New Roman" w:hAnsi="Times New Roman"/>
          <w:sz w:val="28"/>
          <w:szCs w:val="28"/>
          <w:lang w:val="fr-FR"/>
        </w:rPr>
        <w:t>ẻ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tu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i,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-kheo-ni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 cũng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y, đây là b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dư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tôn tr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ng b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trên, đây là luân lý nơi c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t.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tôn tr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ng luân lý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môn thì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chúng trong nhà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nhiên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chung s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hài hòa. Khi nhìn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b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c tôn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đi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thì nhanh chóng đ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ng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bên v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cúi đ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u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p tay, bi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u th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ý khiêm 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cung kính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mình.</w:t>
      </w:r>
    </w:p>
    <w:p w14:paraId="1EB846DF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“Đ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đ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ng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bên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ng” chính là bên v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ra v</w:t>
      </w:r>
      <w:r w:rsidRPr="00444302">
        <w:rPr>
          <w:rFonts w:ascii="Times New Roman" w:hAnsi="Times New Roman"/>
          <w:sz w:val="28"/>
          <w:szCs w:val="28"/>
          <w:lang w:val="fr-FR"/>
        </w:rPr>
        <w:t>ẻ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như không nhìn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tôn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ng, 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 nghênh ngang đi qua, đây chính là không cung kính, không l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phép. Nhìn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tôn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cũng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lên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xá chào, xá chào đương nhiên cũng bao g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m chào 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i,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chào 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 này thông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chính là 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phương, 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 như: “G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đây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chăng ít b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nh, ít phi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não? Pháp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có an khang không?” v.v., đây chính là “trư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ý thăm 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i”.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xá chào, 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 han này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phát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tâm chân thành, không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làm cho có l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. B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vì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không có tâm cung kính thì l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p t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m nh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này,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là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làm ra v</w:t>
      </w:r>
      <w:r w:rsidRPr="00444302">
        <w:rPr>
          <w:rFonts w:ascii="Times New Roman" w:hAnsi="Times New Roman"/>
          <w:sz w:val="28"/>
          <w:szCs w:val="28"/>
          <w:lang w:val="fr-FR"/>
        </w:rPr>
        <w:t>ẻ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thì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m nh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o, đó là hư ng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y.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chân thành,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khiêm kính,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b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dư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ng thành thói quen như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thì phư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báo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nhiên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tăng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ng.</w:t>
      </w:r>
    </w:p>
    <w:p w14:paraId="3915D90C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là trong c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tam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o, dư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ng tâm cung kính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mình chính là vun b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 ru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ng phư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không có tâm cung kính, cho dù đóng góp cho c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tam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nhi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tài l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c, nhân l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c, nhưng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thi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cung kính thì k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cũng không tr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bao nhiêu phư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="00444302">
        <w:rPr>
          <w:rFonts w:ascii="Times New Roman" w:hAnsi="Times New Roman"/>
          <w:sz w:val="28"/>
          <w:szCs w:val="28"/>
          <w:lang w:val="vi-VN"/>
        </w:rPr>
        <w:t>; p</w:t>
      </w:r>
      <w:r w:rsidRPr="00444302">
        <w:rPr>
          <w:rFonts w:ascii="Times New Roman" w:hAnsi="Times New Roman"/>
          <w:sz w:val="28"/>
          <w:szCs w:val="28"/>
          <w:lang w:val="fr-FR"/>
        </w:rPr>
        <w:t>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tâm cung kính mà b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 dư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ng nên. Ngư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thi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cung kính, dùng tâm ngã m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thì không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không vun b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phư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báo, mà ngư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còn tiêu hao phư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báo, trong c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tam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tu phư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nhanh, t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n phư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cũng nhanh,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do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ni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 tâm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</w:t>
      </w:r>
      <w:r w:rsidRPr="00444302">
        <w:rPr>
          <w:rFonts w:ascii="Times New Roman" w:hAnsi="Times New Roman"/>
          <w:sz w:val="28"/>
          <w:szCs w:val="28"/>
          <w:lang w:val="fr-FR"/>
        </w:rPr>
        <w:t>ính mình.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theo là câu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11:</w:t>
      </w:r>
    </w:p>
    <w:p w14:paraId="253C490A" w14:textId="1E8395C8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“N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u g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p nh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ng trò 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o thu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t k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quái, đ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u không nên nhìn.”</w:t>
      </w:r>
    </w:p>
    <w:p w14:paraId="14CACFA4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u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c, trong thôn xóm,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vào thành th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,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m chí nơi ph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n náo, g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p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hư 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o, “nh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ng trò 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thu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k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quái”,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màn k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ch mua vui,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c là trò 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thu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t, bao g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m ca múa bi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u di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>n ngh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t, bi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u di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>n ngh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chính là các lo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hình bi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u di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>n, còn có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trò ma thu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t,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k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quái,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chúng ta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không nên đi xem.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chúng ta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gian gi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như mây trôi nư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ch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y,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d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i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ch</w:t>
      </w:r>
      <w:r w:rsidRPr="00444302">
        <w:rPr>
          <w:rFonts w:ascii="Times New Roman" w:hAnsi="Times New Roman"/>
          <w:sz w:val="28"/>
          <w:szCs w:val="28"/>
          <w:lang w:val="fr-FR"/>
        </w:rPr>
        <w:t>ỗ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huyên náo này, chúng ta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ô nhi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>m.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kh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“không” quán, hi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u rõ 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th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nh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này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u là hư 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không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t, cho nên đi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nơi đó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d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chân đ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ng nhìn, phá 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ng tâm thanh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mình. Cho dù tình c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nhìn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hư v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ng phân bi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t ch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c, lưu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i 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n tư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sâu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c,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thân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là ô nhi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>m. Đi trên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còn không nhìn, hu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h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còn c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ý vào r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p chi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phim,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là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nơi vui chơi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tham gia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n, đây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ch</w:t>
      </w:r>
      <w:r w:rsidRPr="00444302">
        <w:rPr>
          <w:rFonts w:ascii="Times New Roman" w:hAnsi="Times New Roman"/>
          <w:sz w:val="28"/>
          <w:szCs w:val="28"/>
          <w:lang w:val="fr-FR"/>
        </w:rPr>
        <w:t>ẳ</w:t>
      </w:r>
      <w:r w:rsidRPr="00444302">
        <w:rPr>
          <w:rFonts w:ascii="Times New Roman" w:hAnsi="Times New Roman"/>
          <w:sz w:val="28"/>
          <w:szCs w:val="28"/>
          <w:lang w:val="fr-FR"/>
        </w:rPr>
        <w:t>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là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nên làm.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theo là:</w:t>
      </w:r>
    </w:p>
    <w:p w14:paraId="438C733C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“Ho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g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p quan ph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, b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t k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 nh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, đ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u nên tránh.”</w:t>
      </w:r>
    </w:p>
    <w:p w14:paraId="7E2DA886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trên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g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p quan ch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c, b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là quan l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n hay quan nh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nên tránh. Đây là tuân th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d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y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Như Lai, b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vì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như g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p quan ph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,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nhìn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chúng ta không v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m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t, bày ra trăm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khó d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c,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làm nh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tư cách tăng sĩ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chúng ta. Cho nên chúng ta thu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c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ngoài vòng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c, g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p quan ch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thì chúng ta tránh đi là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c. Đương nhiên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u chúng ta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trong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n, có quan ch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n thăm thì chúng ta cũng nên 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ng phó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cách ngay th</w:t>
      </w:r>
      <w:r w:rsidRPr="00444302">
        <w:rPr>
          <w:rFonts w:ascii="Times New Roman" w:hAnsi="Times New Roman"/>
          <w:sz w:val="28"/>
          <w:szCs w:val="28"/>
          <w:lang w:val="fr-FR"/>
        </w:rPr>
        <w:t>ẳ</w:t>
      </w:r>
      <w:r w:rsidRPr="00444302">
        <w:rPr>
          <w:rFonts w:ascii="Times New Roman" w:hAnsi="Times New Roman"/>
          <w:sz w:val="28"/>
          <w:szCs w:val="28"/>
          <w:lang w:val="fr-FR"/>
        </w:rPr>
        <w:t>ng.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u </w:t>
      </w:r>
      <w:r w:rsidRPr="00444302">
        <w:rPr>
          <w:rFonts w:ascii="Times New Roman" w:hAnsi="Times New Roman"/>
          <w:sz w:val="28"/>
          <w:szCs w:val="28"/>
          <w:lang w:val="fr-FR"/>
        </w:rPr>
        <w:t>tra, b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vì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tràng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chúng ta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là như pháp, không có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gì phi pháp đáng x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u h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, cho nên hãy ngay th</w:t>
      </w:r>
      <w:r w:rsidRPr="00444302">
        <w:rPr>
          <w:rFonts w:ascii="Times New Roman" w:hAnsi="Times New Roman"/>
          <w:sz w:val="28"/>
          <w:szCs w:val="28"/>
          <w:lang w:val="fr-FR"/>
        </w:rPr>
        <w:t>ẳ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ng mà 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ng phó.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quan ch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có thi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căn, cũng có kh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năng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tràng th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>nh giáo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pháp,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bi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>nh giáo các v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,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thì đương nhiên nên c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ng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đáp cho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,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nói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 cho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.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i, chúng ta xem câu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theo:</w:t>
      </w:r>
    </w:p>
    <w:p w14:paraId="747E7B2F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“Ho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g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p ngư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i 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u đ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tranh cãi cũng ph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tránh xa, không đư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d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ng l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xem.”</w:t>
      </w:r>
    </w:p>
    <w:p w14:paraId="7CB00B91" w14:textId="16346E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“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u đ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tranh cãi” v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bao g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m cãi c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, v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bao g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m đánh nhau. G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là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chuy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vung tay tung n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m đ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m,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u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bên c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nh đ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ng xem thì khó tránh kh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liên l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y,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chúng ta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oai nghi,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m chí còn chu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c l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a 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i,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nên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“tránh xa”, tránh đi cho xa. “Không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d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xem”, “d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i” chính là d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bư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c, đ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ng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đó xem náo nhi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t,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oai nghi. Trong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nói: “N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xem voi ng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a trâu dê,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m chí gà ch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nhau,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cãi nhau thì b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i</w:t>
      </w:r>
      <w:r w:rsidR="001A0093">
        <w:rPr>
          <w:rFonts w:ascii="Times New Roman" w:hAnsi="Times New Roman"/>
          <w:sz w:val="28"/>
          <w:szCs w:val="28"/>
          <w:lang w:val="fr-FR"/>
        </w:rPr>
        <w:t>.”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là nói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-kheo, chúng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ý đi xem voi ng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a trâu dê cho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gà ch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nhau, ch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trâu, đá gà, chúng ta nhìn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y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bên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còn d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xem,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là b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i, chính là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oai nghi,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t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i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chương 5.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đ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ng xem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tranh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cãi c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thì cũng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t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i. Trong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-tát cũng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y, xem 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th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nam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đánh nhau, t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tr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u, đây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là t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i khinh c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u thu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c tà nghi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p giác quán. Vâng,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theo là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14:</w:t>
      </w:r>
    </w:p>
    <w:p w14:paraId="08B8C74B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“N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u g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p vũng nư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nư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thì không đư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nh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y qua. N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u có đư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ng thì ph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đi vòng, n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u không có đư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ng, m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u nh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y qua thì đư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nh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y qua.”</w:t>
      </w:r>
    </w:p>
    <w:p w14:paraId="03CF3934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đi trên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g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p “vũng nư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c”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“h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c”, “h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” này cũng đ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như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, như đê phòng h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thì 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ng 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i, nư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ch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tràn ra. G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p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nơi có nư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này, chúng ta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tùy ý nh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qua, nh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qua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đi oai nghi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có</w:t>
      </w:r>
      <w:r w:rsidR="00444302">
        <w:rPr>
          <w:rFonts w:ascii="Times New Roman" w:hAnsi="Times New Roman"/>
          <w:sz w:val="28"/>
          <w:szCs w:val="28"/>
          <w:lang w:val="vi-VN"/>
        </w:rPr>
        <w:t>, c</w:t>
      </w:r>
      <w:r w:rsidRPr="00444302">
        <w:rPr>
          <w:rFonts w:ascii="Times New Roman" w:hAnsi="Times New Roman"/>
          <w:sz w:val="28"/>
          <w:szCs w:val="28"/>
          <w:lang w:val="fr-FR"/>
        </w:rPr>
        <w:t>ho nên ngay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Ng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cũng nói: “Quân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m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m 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 ch</w:t>
      </w:r>
      <w:r w:rsidRPr="00444302">
        <w:rPr>
          <w:rFonts w:ascii="Times New Roman" w:hAnsi="Times New Roman"/>
          <w:sz w:val="28"/>
          <w:szCs w:val="28"/>
          <w:lang w:val="fr-FR"/>
        </w:rPr>
        <w:t>ẳ</w:t>
      </w:r>
      <w:r w:rsidRPr="00444302">
        <w:rPr>
          <w:rFonts w:ascii="Times New Roman" w:hAnsi="Times New Roman"/>
          <w:sz w:val="28"/>
          <w:szCs w:val="28"/>
          <w:lang w:val="fr-FR"/>
        </w:rPr>
        <w:t>ng oai nghi”,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m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thì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có oai nghiêm. Chúng ta là hàng Thích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thì càng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yêu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u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thân cao hơn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quân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gia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b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c, oai nghi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m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hơn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, cho nên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y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hay nh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trên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oai nghi.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“có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ng” thì nên đi vòng tránh vũng nư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c, còn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không có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qua thì làm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nào? B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vì m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thì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y, là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b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dĩ, như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không b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nghi ng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chê trách. Do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y,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oai nghi này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nh</w:t>
      </w:r>
      <w:r w:rsidRPr="00444302">
        <w:rPr>
          <w:rFonts w:ascii="Times New Roman" w:hAnsi="Times New Roman"/>
          <w:sz w:val="28"/>
          <w:szCs w:val="28"/>
          <w:lang w:val="fr-FR"/>
        </w:rPr>
        <w:t>ằ</w:t>
      </w:r>
      <w:r w:rsidRPr="00444302">
        <w:rPr>
          <w:rFonts w:ascii="Times New Roman" w:hAnsi="Times New Roman"/>
          <w:sz w:val="28"/>
          <w:szCs w:val="28"/>
          <w:lang w:val="fr-FR"/>
        </w:rPr>
        <w:t>m ngăn ng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nghi ng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chê trách.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chúng ta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y ch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y nh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nh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là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tâm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mình xao đ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ng, nên hành vi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nghiêm túc. Do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y,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m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m, an tư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đoan trang, đ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ng tác l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nói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ch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m rãi,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t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p,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m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tín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c, tin tư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n, có lòng tin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n, có lòng tin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thì cũng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có lòng tin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pháp.</w:t>
      </w:r>
    </w:p>
    <w:p w14:paraId="00737305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k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cho m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nghe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công án.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đây có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v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 Vô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c, ngài là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 đã ch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thánh qu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="00444302">
        <w:rPr>
          <w:rFonts w:ascii="Times New Roman" w:hAnsi="Times New Roman"/>
          <w:sz w:val="28"/>
          <w:szCs w:val="28"/>
          <w:lang w:val="vi-VN"/>
        </w:rPr>
        <w:t>, c</w:t>
      </w:r>
      <w:r w:rsidRPr="00444302">
        <w:rPr>
          <w:rFonts w:ascii="Times New Roman" w:hAnsi="Times New Roman"/>
          <w:sz w:val="28"/>
          <w:szCs w:val="28"/>
          <w:lang w:val="fr-FR"/>
        </w:rPr>
        <w:t>ó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l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cư sĩ m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ngài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nhà 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trai,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ng th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cư sĩ này cũng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cúng dư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ngài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y ca-sa đ</w:t>
      </w:r>
      <w:r w:rsidRPr="00444302">
        <w:rPr>
          <w:rFonts w:ascii="Times New Roman" w:hAnsi="Times New Roman"/>
          <w:sz w:val="28"/>
          <w:szCs w:val="28"/>
          <w:lang w:val="fr-FR"/>
        </w:rPr>
        <w:t>ẹ</w:t>
      </w:r>
      <w:r w:rsidRPr="00444302">
        <w:rPr>
          <w:rFonts w:ascii="Times New Roman" w:hAnsi="Times New Roman"/>
          <w:sz w:val="28"/>
          <w:szCs w:val="28"/>
          <w:lang w:val="fr-FR"/>
        </w:rPr>
        <w:t>p. K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qu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ông đi m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ngài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ng cúng, hai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cùng đi trên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g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p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vũng nư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c,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 Vô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li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nh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qua, v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cư sĩ này v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nhìn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bèn nghĩ: “Sao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có tu hành mà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nh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như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?” Trong tâm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m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không tín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c,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nên ông nghĩ v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này ch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tu hành cũng ch</w:t>
      </w:r>
      <w:r w:rsidRPr="00444302">
        <w:rPr>
          <w:rFonts w:ascii="Times New Roman" w:hAnsi="Times New Roman"/>
          <w:sz w:val="28"/>
          <w:szCs w:val="28"/>
          <w:lang w:val="fr-FR"/>
        </w:rPr>
        <w:t>ẳ</w:t>
      </w:r>
      <w:r w:rsidRPr="00444302">
        <w:rPr>
          <w:rFonts w:ascii="Times New Roman" w:hAnsi="Times New Roman"/>
          <w:sz w:val="28"/>
          <w:szCs w:val="28"/>
          <w:lang w:val="fr-FR"/>
        </w:rPr>
        <w:t>ng ra sao, thôi đi, mình 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cúng dư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n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chi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c y. V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dĩ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cúng dư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c y, nhưng ông d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cúng n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chi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c y. V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 này có tha tâm thông, bi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tâm ý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v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cư sĩ.</w:t>
      </w:r>
    </w:p>
    <w:p w14:paraId="50FB0808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Sau đó đi trên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nhìn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vũng nư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c, ngài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c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tình nh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qua, v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cư sĩ kia nhìn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li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thoái tâm, “ây da, ch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mình m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m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i, sao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chút oai nghi cũng không có, c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mãi”. Cho nên quy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không cúng dư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y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 cho ngài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a, b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luôn n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chi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c y còn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i, 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cúng ngài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b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a ăn. Hai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đi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phía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c,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 đi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nhìn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vũng nư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c, v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cư sĩ này li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bên c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nh quan sát, xem ngài có nh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qua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a hay không, k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qu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ngài không nh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qua, cư sĩ bèn 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 ngài nguyên nhân, ngà</w:t>
      </w:r>
      <w:r w:rsidRPr="00444302">
        <w:rPr>
          <w:rFonts w:ascii="Times New Roman" w:hAnsi="Times New Roman"/>
          <w:sz w:val="28"/>
          <w:szCs w:val="28"/>
          <w:lang w:val="fr-FR"/>
        </w:rPr>
        <w:t>i nói: “N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ta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nh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qua thì e r</w:t>
      </w:r>
      <w:r w:rsidRPr="00444302">
        <w:rPr>
          <w:rFonts w:ascii="Times New Roman" w:hAnsi="Times New Roman"/>
          <w:sz w:val="28"/>
          <w:szCs w:val="28"/>
          <w:lang w:val="fr-FR"/>
        </w:rPr>
        <w:t>ằ</w:t>
      </w:r>
      <w:r w:rsidRPr="00444302">
        <w:rPr>
          <w:rFonts w:ascii="Times New Roman" w:hAnsi="Times New Roman"/>
          <w:sz w:val="28"/>
          <w:szCs w:val="28"/>
          <w:lang w:val="fr-FR"/>
        </w:rPr>
        <w:t>ng ngay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cơm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ăn”. V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cư sĩ này nghe xong, trong tâm vô cùng kinh ng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c, vì sao trong tâm mình nghĩ gì mà ngài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bi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t? Li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bi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đây là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v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cao tăng đ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</w:t>
      </w:r>
      <w:r w:rsidR="00444302">
        <w:rPr>
          <w:rFonts w:ascii="Times New Roman" w:hAnsi="Times New Roman"/>
          <w:sz w:val="28"/>
          <w:szCs w:val="28"/>
          <w:lang w:val="vi-VN"/>
        </w:rPr>
        <w:t>, t</w:t>
      </w:r>
      <w:r w:rsidRPr="00444302">
        <w:rPr>
          <w:rFonts w:ascii="Times New Roman" w:hAnsi="Times New Roman"/>
          <w:sz w:val="28"/>
          <w:szCs w:val="28"/>
          <w:lang w:val="fr-FR"/>
        </w:rPr>
        <w:t>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nên ông li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sanh kh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tín tâm như ban đ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u, m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ngài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nhà cúng dư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ng.</w:t>
      </w:r>
    </w:p>
    <w:p w14:paraId="682C8820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công án này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r</w:t>
      </w:r>
      <w:r w:rsidRPr="00444302">
        <w:rPr>
          <w:rFonts w:ascii="Times New Roman" w:hAnsi="Times New Roman"/>
          <w:sz w:val="28"/>
          <w:szCs w:val="28"/>
          <w:lang w:val="fr-FR"/>
        </w:rPr>
        <w:t>ằ</w:t>
      </w:r>
      <w:r w:rsidRPr="00444302">
        <w:rPr>
          <w:rFonts w:ascii="Times New Roman" w:hAnsi="Times New Roman"/>
          <w:sz w:val="28"/>
          <w:szCs w:val="28"/>
          <w:lang w:val="fr-FR"/>
        </w:rPr>
        <w:t>ng,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xem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mà còn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y.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xem ngài v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nh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qua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thì đã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oai nghi,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phàm phu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đi tín tâm, hu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h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là phàm phu tăng như chúng ta.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không có oai nghi thì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d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m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đi tín tâm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tam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o. Đương nhiên không 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chúng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gia, mà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gia cũng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y,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chú ý oai nghi. T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nhiên nói đi 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 nói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chúng ta là cư sĩ t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gia thì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kh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tâm phán xét,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gia, cho dù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dư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như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oai nghi thì trong tâm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nghĩ: “Thôi đi, mình đ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cúng dư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v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a”,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không sanh tâm cung kính, thì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như v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cư sĩ này.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không cúng dư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thì ch</w:t>
      </w:r>
      <w:r w:rsidRPr="00444302">
        <w:rPr>
          <w:rFonts w:ascii="Times New Roman" w:hAnsi="Times New Roman"/>
          <w:sz w:val="28"/>
          <w:szCs w:val="28"/>
          <w:lang w:val="fr-FR"/>
        </w:rPr>
        <w:t>ẳ</w:t>
      </w:r>
      <w:r w:rsidRPr="00444302">
        <w:rPr>
          <w:rFonts w:ascii="Times New Roman" w:hAnsi="Times New Roman"/>
          <w:sz w:val="28"/>
          <w:szCs w:val="28"/>
          <w:lang w:val="fr-FR"/>
        </w:rPr>
        <w:t>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đã b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qua cơ h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i tu phư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 sao</w:t>
      </w:r>
      <w:r w:rsidR="00444302">
        <w:rPr>
          <w:rFonts w:ascii="Times New Roman" w:hAnsi="Times New Roman"/>
          <w:sz w:val="28"/>
          <w:szCs w:val="28"/>
          <w:lang w:val="vi-VN"/>
        </w:rPr>
        <w:t>, c</w:t>
      </w:r>
      <w:r w:rsidRPr="00444302">
        <w:rPr>
          <w:rFonts w:ascii="Times New Roman" w:hAnsi="Times New Roman"/>
          <w:sz w:val="28"/>
          <w:szCs w:val="28"/>
          <w:lang w:val="fr-FR"/>
        </w:rPr>
        <w:t>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ta đang th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thăm dò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n. Ngay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A-la-hán v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còn t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p khí, 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có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thánh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t-đà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là phư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tu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viên mãn, 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h</w:t>
      </w:r>
      <w:r w:rsidRPr="00444302">
        <w:rPr>
          <w:rFonts w:ascii="Times New Roman" w:hAnsi="Times New Roman"/>
          <w:sz w:val="28"/>
          <w:szCs w:val="28"/>
          <w:lang w:val="fr-FR"/>
        </w:rPr>
        <w:t>ẳ</w:t>
      </w:r>
      <w:r w:rsidRPr="00444302">
        <w:rPr>
          <w:rFonts w:ascii="Times New Roman" w:hAnsi="Times New Roman"/>
          <w:sz w:val="28"/>
          <w:szCs w:val="28"/>
          <w:lang w:val="fr-FR"/>
        </w:rPr>
        <w:t>n t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p khí.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chúng ta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phương di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nh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t này luôn xét nét kén ch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n, thì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cơ h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i thân c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cú</w:t>
      </w:r>
      <w:r w:rsidRPr="00444302">
        <w:rPr>
          <w:rFonts w:ascii="Times New Roman" w:hAnsi="Times New Roman"/>
          <w:sz w:val="28"/>
          <w:szCs w:val="28"/>
          <w:lang w:val="fr-FR"/>
        </w:rPr>
        <w:t>ng dư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thi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tri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ngay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m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t</w:t>
      </w:r>
      <w:r w:rsidR="00444302">
        <w:rPr>
          <w:rFonts w:ascii="Times New Roman" w:hAnsi="Times New Roman"/>
          <w:sz w:val="28"/>
          <w:szCs w:val="28"/>
          <w:lang w:val="vi-VN"/>
        </w:rPr>
        <w:t>, t</w:t>
      </w:r>
      <w:r w:rsidRPr="00444302">
        <w:rPr>
          <w:rFonts w:ascii="Times New Roman" w:hAnsi="Times New Roman"/>
          <w:sz w:val="28"/>
          <w:szCs w:val="28"/>
          <w:lang w:val="fr-FR"/>
        </w:rPr>
        <w:t>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nên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tăng sĩ, tăng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o, quan tr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ng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là chúng ta không nhìn l</w:t>
      </w:r>
      <w:r w:rsidRPr="00444302">
        <w:rPr>
          <w:rFonts w:ascii="Times New Roman" w:hAnsi="Times New Roman"/>
          <w:sz w:val="28"/>
          <w:szCs w:val="28"/>
          <w:lang w:val="fr-FR"/>
        </w:rPr>
        <w:t>ỗ</w:t>
      </w:r>
      <w:r w:rsidRPr="00444302">
        <w:rPr>
          <w:rFonts w:ascii="Times New Roman" w:hAnsi="Times New Roman"/>
          <w:sz w:val="28"/>
          <w:szCs w:val="28"/>
          <w:lang w:val="fr-FR"/>
        </w:rPr>
        <w:t>i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chư tăng. Nhìn còn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nhìn, trong tâm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nghĩ, hu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h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trong mi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ng nói l</w:t>
      </w:r>
      <w:r w:rsidRPr="00444302">
        <w:rPr>
          <w:rFonts w:ascii="Times New Roman" w:hAnsi="Times New Roman"/>
          <w:sz w:val="28"/>
          <w:szCs w:val="28"/>
          <w:lang w:val="fr-FR"/>
        </w:rPr>
        <w:t>ỗ</w:t>
      </w:r>
      <w:r w:rsidRPr="00444302">
        <w:rPr>
          <w:rFonts w:ascii="Times New Roman" w:hAnsi="Times New Roman"/>
          <w:sz w:val="28"/>
          <w:szCs w:val="28"/>
          <w:lang w:val="fr-FR"/>
        </w:rPr>
        <w:t>i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chư tăng, đây chính là không như pháp. Trong tâm nghĩ như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là có t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i l</w:t>
      </w:r>
      <w:r w:rsidRPr="00444302">
        <w:rPr>
          <w:rFonts w:ascii="Times New Roman" w:hAnsi="Times New Roman"/>
          <w:sz w:val="28"/>
          <w:szCs w:val="28"/>
          <w:lang w:val="fr-FR"/>
        </w:rPr>
        <w:t>ỗ</w:t>
      </w:r>
      <w:r w:rsidRPr="00444302">
        <w:rPr>
          <w:rFonts w:ascii="Times New Roman" w:hAnsi="Times New Roman"/>
          <w:sz w:val="28"/>
          <w:szCs w:val="28"/>
          <w:lang w:val="fr-FR"/>
        </w:rPr>
        <w:t>i 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i, nói ra thì t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i l</w:t>
      </w:r>
      <w:r w:rsidRPr="00444302">
        <w:rPr>
          <w:rFonts w:ascii="Times New Roman" w:hAnsi="Times New Roman"/>
          <w:sz w:val="28"/>
          <w:szCs w:val="28"/>
          <w:lang w:val="fr-FR"/>
        </w:rPr>
        <w:t>ỗ</w:t>
      </w:r>
      <w:r w:rsidRPr="00444302">
        <w:rPr>
          <w:rFonts w:ascii="Times New Roman" w:hAnsi="Times New Roman"/>
          <w:sz w:val="28"/>
          <w:szCs w:val="28"/>
          <w:lang w:val="fr-FR"/>
        </w:rPr>
        <w:t>i đó càng l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n hơn.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theo là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15:</w:t>
      </w:r>
    </w:p>
    <w:p w14:paraId="3D91BD4C" w14:textId="496FFC3D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“N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u không có b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nh và vi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g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p thì không đư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cư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l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a ng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a v.v.. N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u có duyên s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thì đư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t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m cư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i, song không đư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có tâm đùa c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t l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y roi qu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t phi nư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i.”</w:t>
      </w:r>
    </w:p>
    <w:p w14:paraId="1B17E0C2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Đây là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như g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rút lên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d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a vào hai chân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đi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tr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khi b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nh, không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dùng hai chân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đi,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“cư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i l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ng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a”;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là có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c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bách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i ng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a. Th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xưa là dùng l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và ng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a làm công c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giao thông, thông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là cư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i ng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a.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chúng cũng là chúng sanh, chúng sanh 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u tình, đ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nghi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p b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thi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nên đ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này đ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a vào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súc sanh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, chúng ta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súc sanh này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sanh tâm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bi. Trong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-tát nói,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nhì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trâu ng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a heo dê thì tâm ni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 mi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ng nói: “Súc sanh các ngươi hãy phát tâm B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-đ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”,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truy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tam quy cho chúng, khuyên chúng phát tâm B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-đ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. Sao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tâm cư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i chúng, khi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chúng ch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u kh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, cho nên tr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khi “có b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nh”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là có “vi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g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p”, còn thông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thì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làm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y.</w:t>
      </w:r>
    </w:p>
    <w:p w14:paraId="33CE8F9C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như có “duyên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”, chính là b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nh nguy c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p,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kh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n c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thì t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th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i, nhưng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“có tâm đùa c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t”, dùng tâm cư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gi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n mà “l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roi qu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phi nư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i”. L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roi qu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chính là dùng roi đánh, đánh chính là thúc chúng, khi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chúng đi nhanh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chút, “phi” chính là ng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a ch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y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nhanh, g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là “phi”, “nư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i” so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phi còn nhanh hơn,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là thi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tâm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bi.</w:t>
      </w:r>
    </w:p>
    <w:p w14:paraId="32A0F47A" w14:textId="0F6F16E9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trong trư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p già b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nh, trong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cho phép cư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i, nhưng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cư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i con cái, t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là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-kheo, sa-di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cư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i súc sanh cái. Đương nhiên ngư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i,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-kheo-ni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cư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i con đ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c, con tr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ng.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lái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ng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i, t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là xe do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khi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n, chúng ta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ng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i.</w:t>
      </w:r>
    </w:p>
    <w:p w14:paraId="3281F079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Đây là nói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chuyên ch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súc sanh, l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ng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a.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nay thông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không còn cư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i l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a, cư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i ng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a, mà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tr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lái xe, lái xe thì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, b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vì xe không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là chúng sanh 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u tình</w:t>
      </w:r>
      <w:r w:rsidR="00811CDB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ho nên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này trong tình hình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nay không còn nhi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a. Đương nhiên dù lái xe ra ngoài cũng là vì có duyên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không có duyên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,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chúng ta c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lái xe ra ngoài ch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y lung tung,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cũng không phù 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p,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an tr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trong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tu hành làm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o.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theo là câu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16:</w:t>
      </w:r>
    </w:p>
    <w:p w14:paraId="34B2A76A" w14:textId="16681889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“V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chùa không đư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khoe khoang nh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ng vi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k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đã th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y.”</w:t>
      </w:r>
    </w:p>
    <w:p w14:paraId="3545BE63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Sau khi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c tr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n,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khoe khoang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k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mà mình đã nhìn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pháp sư khác. B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vì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tư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hoa m</w:t>
      </w:r>
      <w:r w:rsidRPr="00444302">
        <w:rPr>
          <w:rFonts w:ascii="Times New Roman" w:hAnsi="Times New Roman"/>
          <w:sz w:val="28"/>
          <w:szCs w:val="28"/>
          <w:lang w:val="fr-FR"/>
        </w:rPr>
        <w:t>ỹ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nơi thành th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,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tư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ng tr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ng mê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lòng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là k</w:t>
      </w:r>
      <w:r w:rsidRPr="00444302">
        <w:rPr>
          <w:rFonts w:ascii="Times New Roman" w:hAnsi="Times New Roman"/>
          <w:sz w:val="28"/>
          <w:szCs w:val="28"/>
          <w:lang w:val="fr-FR"/>
        </w:rPr>
        <w:t>ẻ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p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tâm trí, là nhân kh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lưu chuy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n sanh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trong ba cõi. Do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b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c quân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th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xưa, m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 ch</w:t>
      </w:r>
      <w:r w:rsidRPr="00444302">
        <w:rPr>
          <w:rFonts w:ascii="Times New Roman" w:hAnsi="Times New Roman"/>
          <w:sz w:val="28"/>
          <w:szCs w:val="28"/>
          <w:lang w:val="fr-FR"/>
        </w:rPr>
        <w:t>ẳ</w:t>
      </w:r>
      <w:r w:rsidRPr="00444302">
        <w:rPr>
          <w:rFonts w:ascii="Times New Roman" w:hAnsi="Times New Roman"/>
          <w:sz w:val="28"/>
          <w:szCs w:val="28"/>
          <w:lang w:val="fr-FR"/>
        </w:rPr>
        <w:t>ng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xúc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hình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không 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p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l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>, chính là m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 không nhìn nhan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tư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ng không như lý như pháp. G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là “phi l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nhìn, phi l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nghe, phi l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nói, phi l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làm</w:t>
      </w:r>
      <w:r w:rsidRPr="00444302">
        <w:rPr>
          <w:rFonts w:ascii="Times New Roman" w:hAnsi="Times New Roman"/>
          <w:sz w:val="28"/>
          <w:szCs w:val="28"/>
          <w:lang w:val="fr-FR"/>
        </w:rPr>
        <w:t>”</w:t>
      </w:r>
      <w:r w:rsidR="00811CDB">
        <w:rPr>
          <w:rFonts w:ascii="Times New Roman" w:hAnsi="Times New Roman"/>
          <w:sz w:val="28"/>
          <w:szCs w:val="28"/>
          <w:lang w:val="vi-VN"/>
        </w:rPr>
        <w:t>, m</w:t>
      </w:r>
      <w:r w:rsidRPr="00444302">
        <w:rPr>
          <w:rFonts w:ascii="Times New Roman" w:hAnsi="Times New Roman"/>
          <w:sz w:val="28"/>
          <w:szCs w:val="28"/>
          <w:lang w:val="fr-FR"/>
        </w:rPr>
        <w:t>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ng không bàn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l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nơi ph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,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l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 không liên quan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nghi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p.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tu hành chúng ta sao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nhi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>m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tr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c, ái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cao 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ng bàn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hoa m</w:t>
      </w:r>
      <w:r w:rsidRPr="00444302">
        <w:rPr>
          <w:rFonts w:ascii="Times New Roman" w:hAnsi="Times New Roman"/>
          <w:sz w:val="28"/>
          <w:szCs w:val="28"/>
          <w:lang w:val="fr-FR"/>
        </w:rPr>
        <w:t>ỹ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quái đó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c?</w:t>
      </w:r>
    </w:p>
    <w:p w14:paraId="1F6B1D7B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nên như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nào? Trong kinh d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y chúng ta: “Ch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nên nh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nghĩ kh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không, vô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vô ngã, đó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là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hàng Thích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nên làm</w:t>
      </w:r>
      <w:r w:rsidR="001A0093">
        <w:rPr>
          <w:rFonts w:ascii="Times New Roman" w:hAnsi="Times New Roman"/>
          <w:sz w:val="28"/>
          <w:szCs w:val="28"/>
          <w:lang w:val="fr-FR"/>
        </w:rPr>
        <w:t>.”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Nên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xuyên gi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chánh tư duy, quán 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là kh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, t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m 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chúng ta,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mà sáu căn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m nh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là kh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. Kh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còn thêm không, chính là t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pháp đó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như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ng như huy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>n, t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là duyên kh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tánh không, là pháp do duyên sanh, không có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nào là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t,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tánh chính là không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ch. Đã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thì sao còn tham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c? Các hành vô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tâm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chúng ta là căn nguyên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nh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i,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nh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tâm mà bi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n. Tâm chúng ta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đang sanh di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t trong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sát-na, đã vô th</w:t>
      </w:r>
      <w:r w:rsidRPr="00444302">
        <w:rPr>
          <w:rFonts w:ascii="Times New Roman" w:hAnsi="Times New Roman"/>
          <w:sz w:val="28"/>
          <w:szCs w:val="28"/>
          <w:lang w:val="fr-FR"/>
        </w:rPr>
        <w:t>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thì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nh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i 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l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nào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có? Ch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ch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n cũng là sanh di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t trong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sát-na.</w:t>
      </w:r>
      <w:r w:rsidR="00811CD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Các pháp vô ngã, t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pháp do duyên sanh, chúng không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tánh ch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chính mình, cho nên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là vô ngã. Do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chúng ta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xuyên chánh tư duy như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thì phi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não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nhiên tiêu di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t, sanh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cũng nhân đây mà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li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>u thoát, đây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là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gia,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tu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nên làm.</w:t>
      </w:r>
    </w:p>
    <w:p w14:paraId="557D130D" w14:textId="4FA59C54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Đo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oai nghi “vào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c” này xin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đây.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này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thu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c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cương lĩnh, k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các phương di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hành trì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nhi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u, chúng ta n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m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tinh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này thì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làm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thâu nhi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thân tâm, bình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tr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 sáu căn, làm t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t công phu này thì ni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nhiên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ni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n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i.</w:t>
      </w:r>
      <w:r w:rsidRPr="00444302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theo là môn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21:</w:t>
      </w:r>
    </w:p>
    <w:p w14:paraId="3A50C505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“Hai mươi m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t, đi ch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.”</w:t>
      </w:r>
    </w:p>
    <w:p w14:paraId="79E233AE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“Đi ch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” là 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cho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mua bán, giao d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ch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. Trong kinh Tư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Pháp Quy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Nghi nói: “Trong đ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lai, 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th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 xem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tam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chính là vì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-kheo,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-kheo-ni không như pháp. Thân khoác pháp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c, làm chuy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duyên tr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n,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g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p hàng ch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, buôn bán mưu sinh,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đi trên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bán hàng ki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m l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i, quên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chánh nghi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p.”</w:t>
      </w:r>
    </w:p>
    <w:p w14:paraId="037BB09B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Đây là nói trong đ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tương lai, th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m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t pháp, t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c,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gia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xem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khinh khi tam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 tăng.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nay chúng ta nhìn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đúng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</w:t>
      </w:r>
      <w:r w:rsidR="00811CDB">
        <w:rPr>
          <w:rFonts w:ascii="Times New Roman" w:hAnsi="Times New Roman"/>
          <w:sz w:val="28"/>
          <w:szCs w:val="28"/>
          <w:lang w:val="vi-VN"/>
        </w:rPr>
        <w:t>, c</w:t>
      </w:r>
      <w:r w:rsidRPr="00444302">
        <w:rPr>
          <w:rFonts w:ascii="Times New Roman" w:hAnsi="Times New Roman"/>
          <w:sz w:val="28"/>
          <w:szCs w:val="28"/>
          <w:lang w:val="fr-FR"/>
        </w:rPr>
        <w:t>hưa nói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không tin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pháp,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tam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o,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là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gia, tăng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không có tâm tín kính, mà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đã quy y, g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là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đã tin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t, có bao nhiêu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trong s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có tâm ki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thành cung kính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tam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o? Đ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bi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t là luôn khinh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gia, tuy v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chưa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m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quá láo xư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c, </w:t>
      </w:r>
      <w:r w:rsidRPr="00444302">
        <w:rPr>
          <w:rFonts w:ascii="Times New Roman" w:hAnsi="Times New Roman"/>
          <w:sz w:val="28"/>
          <w:szCs w:val="28"/>
          <w:lang w:val="fr-FR"/>
        </w:rPr>
        <w:t>nhưng trong l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nói hành vi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đã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tâm thái ch</w:t>
      </w:r>
      <w:r w:rsidRPr="00444302">
        <w:rPr>
          <w:rFonts w:ascii="Times New Roman" w:hAnsi="Times New Roman"/>
          <w:sz w:val="28"/>
          <w:szCs w:val="28"/>
          <w:lang w:val="fr-FR"/>
        </w:rPr>
        <w:t>ẳ</w:t>
      </w:r>
      <w:r w:rsidRPr="00444302">
        <w:rPr>
          <w:rFonts w:ascii="Times New Roman" w:hAnsi="Times New Roman"/>
          <w:sz w:val="28"/>
          <w:szCs w:val="28"/>
          <w:lang w:val="fr-FR"/>
        </w:rPr>
        <w:t>ng chút cung kính.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đương nhiên chúng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chúng ta cũng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nghiêm túc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t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>nh, vì sao khi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còn t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,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gian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tăng đoàn,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-kheo,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-kheo-ni cung kính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y? Vì sao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nay không còn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tư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này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a?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trong đây nói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nguyên nhân do vì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-kheo,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-kheo-ni không như pháp.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nên con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khi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ái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ng thì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khác yêu thương kính tr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ng mình.</w:t>
      </w:r>
    </w:p>
    <w:p w14:paraId="462E3CA8" w14:textId="75E5946B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Đây là nói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chúng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“thân khoác pháp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c”. Pháp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 chính là ca-sa, y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 khác bi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t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i.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t-đà ch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y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 mà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-kheo,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-kheo-ni khoác vào, trong t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cõi nư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thì y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khác bi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t, không gi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trong nư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c. Vì sao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y? Chính là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có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cách bi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t. Chúng ta đã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tu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thì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làm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gi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như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i, ngay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y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m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gi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chúng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v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gi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như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kinh doanh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p tr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duyên, làm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i;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g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p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bán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hay trong c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hàng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m s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ng, chính là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mưu sinh</w:t>
      </w:r>
      <w:r w:rsidR="00811CDB">
        <w:rPr>
          <w:rFonts w:ascii="Times New Roman" w:hAnsi="Times New Roman"/>
          <w:sz w:val="28"/>
          <w:szCs w:val="28"/>
          <w:lang w:val="vi-VN"/>
        </w:rPr>
        <w:t>; h</w:t>
      </w:r>
      <w:r w:rsidRPr="00444302">
        <w:rPr>
          <w:rFonts w:ascii="Times New Roman" w:hAnsi="Times New Roman"/>
          <w:sz w:val="28"/>
          <w:szCs w:val="28"/>
          <w:lang w:val="fr-FR"/>
        </w:rPr>
        <w:t>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đi trên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buôn bán ki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m l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i, bán hàng, bán là mua bán, hàng chính là bán hàng rong, đi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u l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i dư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ng,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đã quên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chánh nghi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p</w:t>
      </w:r>
      <w:r w:rsidR="00811CDB">
        <w:rPr>
          <w:rFonts w:ascii="Times New Roman" w:hAnsi="Times New Roman"/>
          <w:sz w:val="28"/>
          <w:szCs w:val="28"/>
          <w:lang w:val="vi-VN"/>
        </w:rPr>
        <w:t>. Đ</w:t>
      </w:r>
      <w:r w:rsidRPr="00444302">
        <w:rPr>
          <w:rFonts w:ascii="Times New Roman" w:hAnsi="Times New Roman"/>
          <w:sz w:val="28"/>
          <w:szCs w:val="28"/>
          <w:lang w:val="fr-FR"/>
        </w:rPr>
        <w:t>ây là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thân chúng ta dùng thân phá ho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pháp,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gian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đi lòng tin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tam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o,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tăng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o.</w:t>
      </w:r>
    </w:p>
    <w:p w14:paraId="76D9DC3C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Cho nên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ngăn c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m chúng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chúng ta kinh doanh mua bán,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m chí làm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trong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cũng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c, nhưng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mư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 c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này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thu ti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n,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khác nào làm chuy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mua bán.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thu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c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làm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tà m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ng,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. Là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trư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phu,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làm chuy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mua bán gi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như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buôn,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i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gian thì đây chính là đánh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tư cách tăng nhân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n.</w:t>
      </w:r>
    </w:p>
    <w:p w14:paraId="281A4936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t này, chúng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chúng ta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ái,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ng. Không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lo l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ng,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không làm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thì đ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s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mình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ra sao? Đ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nghĩ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này, hãy tin sâu r</w:t>
      </w:r>
      <w:r w:rsidRPr="00444302">
        <w:rPr>
          <w:rFonts w:ascii="Times New Roman" w:hAnsi="Times New Roman"/>
          <w:sz w:val="28"/>
          <w:szCs w:val="28"/>
          <w:lang w:val="fr-FR"/>
        </w:rPr>
        <w:t>ằ</w:t>
      </w:r>
      <w:r w:rsidRPr="00444302">
        <w:rPr>
          <w:rFonts w:ascii="Times New Roman" w:hAnsi="Times New Roman"/>
          <w:sz w:val="28"/>
          <w:szCs w:val="28"/>
          <w:lang w:val="fr-FR"/>
        </w:rPr>
        <w:t>ng 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mình d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ng công tu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thì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B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-tát, B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-tát Vi-đà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trì.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đây B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-tát Vi-đà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phát nguy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n, ngài nói: “N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chúng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tu hành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t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t mà đói ch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thì tôi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m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ng cho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.” B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-tát Vi-đà sao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chúng ta đói ch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c. Đương nhiên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tu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thì l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kh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làm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y, nh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u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chút kh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đói rét, đây là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khó tránh kh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i.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nhưng chúng ta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thoái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tâm, vĩnh vi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>n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quên chánh nghi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p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mình.</w:t>
      </w:r>
    </w:p>
    <w:p w14:paraId="7F4C755E" w14:textId="3B32D4CB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Đây là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l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m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u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môn “đi ch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”. Tuy nhiên không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nói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không đi ch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mua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,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bán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, nhưng có khi cũng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mua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. Ví d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mua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cho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tr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,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mua cho mình. B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vì trong b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b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c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m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chúng ta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m gi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a ti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và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báu, 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có “Căn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u B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t”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cho phép thuy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tài.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có ti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tài thì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 thuy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nh,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ít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nghĩ r</w:t>
      </w:r>
      <w:r w:rsidRPr="00444302">
        <w:rPr>
          <w:rFonts w:ascii="Times New Roman" w:hAnsi="Times New Roman"/>
          <w:sz w:val="28"/>
          <w:szCs w:val="28"/>
          <w:lang w:val="fr-FR"/>
        </w:rPr>
        <w:t>ằ</w:t>
      </w:r>
      <w:r w:rsidRPr="00444302">
        <w:rPr>
          <w:rFonts w:ascii="Times New Roman" w:hAnsi="Times New Roman"/>
          <w:sz w:val="28"/>
          <w:szCs w:val="28"/>
          <w:lang w:val="fr-FR"/>
        </w:rPr>
        <w:t>ng ti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tài này là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nhân,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nghĩ là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mình. Ti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t</w:t>
      </w:r>
      <w:r w:rsidRPr="00444302">
        <w:rPr>
          <w:rFonts w:ascii="Times New Roman" w:hAnsi="Times New Roman"/>
          <w:sz w:val="28"/>
          <w:szCs w:val="28"/>
          <w:lang w:val="fr-FR"/>
        </w:rPr>
        <w:t>ài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-kheo, chúng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chúng ta là thu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c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b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</w:t>
      </w:r>
      <w:r w:rsidR="00811CDB">
        <w:rPr>
          <w:rFonts w:ascii="Times New Roman" w:hAnsi="Times New Roman"/>
          <w:sz w:val="28"/>
          <w:szCs w:val="28"/>
          <w:lang w:val="vi-VN"/>
        </w:rPr>
        <w:t>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nghiêm kh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chính mình,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m gi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a ti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tài,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là t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t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t.</w:t>
      </w:r>
      <w:r w:rsidRPr="00444302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đi mua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,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có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nhân, cư sĩ cùng đi, mua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, đương nhiên chúng ta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đi l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a, sau đó tr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là do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nhân tr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;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không có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nhân thì sa-di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thay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m gi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tài,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cũng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, cũng tương đương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làm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nhân cho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-kheo.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theo chúng ta xem kinh văn,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t:</w:t>
      </w:r>
    </w:p>
    <w:p w14:paraId="333F9B2C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“Không tranh cãi m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r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ẻ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.”</w:t>
      </w:r>
    </w:p>
    <w:p w14:paraId="2A30C2EC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tranh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m m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r</w:t>
      </w:r>
      <w:r w:rsidRPr="00444302">
        <w:rPr>
          <w:rFonts w:ascii="Times New Roman" w:hAnsi="Times New Roman"/>
          <w:sz w:val="28"/>
          <w:szCs w:val="28"/>
          <w:lang w:val="fr-FR"/>
        </w:rPr>
        <w:t>ẻ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ta. “Món này m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quá”,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bán có giá niêm y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t,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đó tranh ch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,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mua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nói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quá m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c, kh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tranh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thì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oai nghi,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chúng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chúng ta quá ch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l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i. Đương nhiên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mua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cũng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chú ý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tùy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n,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phương ra giá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cao,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mua mà không tr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giá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chút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, tùy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mua thì cũng lãng phí tín thí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p phương. Cho nên thông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tr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giá chính là l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u,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p</w:t>
      </w:r>
      <w:r w:rsidRPr="00444302">
        <w:rPr>
          <w:rFonts w:ascii="Times New Roman" w:hAnsi="Times New Roman"/>
          <w:sz w:val="28"/>
          <w:szCs w:val="28"/>
          <w:lang w:val="fr-FR"/>
        </w:rPr>
        <w:t>hương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ng ý thì chúng ta th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giao d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ch;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không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ng ý thì đ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tranh cãi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. Đôi bên tranh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thì luôn khi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chúng ta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đi oai nghi.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hai là:</w:t>
      </w:r>
    </w:p>
    <w:p w14:paraId="2BB2ACB4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“Không ng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i 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quán c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a ngư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n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.”</w:t>
      </w:r>
    </w:p>
    <w:p w14:paraId="68560031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Trong c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a hàng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, “quán” chính là c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hàng,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kinh doanh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đó, không có m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t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nam, chúng ta là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-kheo, sa-di thì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tùy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ng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 trong đó.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ng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 trong đó, cho dù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trong s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ch như ng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không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t, nhưng cũng khó tránh kh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ta bàn tán. C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nói r</w:t>
      </w:r>
      <w:r w:rsidRPr="00444302">
        <w:rPr>
          <w:rFonts w:ascii="Times New Roman" w:hAnsi="Times New Roman"/>
          <w:sz w:val="28"/>
          <w:szCs w:val="28"/>
          <w:lang w:val="fr-FR"/>
        </w:rPr>
        <w:t>ằ</w:t>
      </w:r>
      <w:r w:rsidRPr="00444302">
        <w:rPr>
          <w:rFonts w:ascii="Times New Roman" w:hAnsi="Times New Roman"/>
          <w:sz w:val="28"/>
          <w:szCs w:val="28"/>
          <w:lang w:val="fr-FR"/>
        </w:rPr>
        <w:t>ng: “Ngăn mi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v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hơn ngăn nư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lũ”, phòng tránh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ta t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kh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u nghi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p còn c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hơn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ngăn nư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lũ trên sông. Mi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ng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th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t ra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l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bén, làm t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n 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danh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ng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thân chúng ta là chuy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nh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t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n 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hình tư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toàn b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pháp, hình tư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tăng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thì đây là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l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n,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nên không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 phòng ng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nghi ng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chê trách.</w:t>
      </w:r>
    </w:p>
    <w:p w14:paraId="6E079D65" w14:textId="137771D0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Cho nên ra kh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 c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thì t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t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là hai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cùng đi.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như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, có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nhân đi cùng là t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t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t. Ví d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khi ra kh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 c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có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chúng cùng đi thì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có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nhân đi cùng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không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không có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nhân đi cùng, cho dù là hai ba hay vài v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 cùng đi chung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ra ngoài, như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là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i.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-kheo-ni cũng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y, ngư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i, nên có n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nhân đi cùng là t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t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t.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theo là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ba:</w:t>
      </w:r>
    </w:p>
    <w:p w14:paraId="352E2E4B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“N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u b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chèn ép, nên phương ti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 lánh đi, đ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ng m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c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.”</w:t>
      </w:r>
    </w:p>
    <w:p w14:paraId="47B2C957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Đây là nói trong c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hàng,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mua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, ví d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mua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, chưa th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a thu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xong giá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, chúng ta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đưa ra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giá khác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, đi tranh giá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cao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,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sinh ra th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phi. Cho dù ch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hàng nhìn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n,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chào m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và nói: “Tôi cho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giá,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 mua cho tôi thì tôi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 giá này</w:t>
      </w:r>
      <w:r w:rsidR="001A0093">
        <w:rPr>
          <w:rFonts w:ascii="Times New Roman" w:hAnsi="Times New Roman"/>
          <w:sz w:val="28"/>
          <w:szCs w:val="28"/>
          <w:lang w:val="fr-FR"/>
        </w:rPr>
        <w:t>.”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g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là m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, m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bên kia thì cũng thu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c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i.</w:t>
      </w:r>
    </w:p>
    <w:p w14:paraId="5E018750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“N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b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chèn ép” nghĩa là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và ta đưa ra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giá,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mình không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nh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giá này thì đ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tranh ch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giá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mãi không thôi</w:t>
      </w:r>
      <w:r w:rsidR="00B346E0">
        <w:rPr>
          <w:rFonts w:ascii="Times New Roman" w:hAnsi="Times New Roman"/>
          <w:sz w:val="28"/>
          <w:szCs w:val="28"/>
          <w:lang w:val="vi-VN"/>
        </w:rPr>
        <w:t>, n</w:t>
      </w:r>
      <w:r w:rsidRPr="00444302">
        <w:rPr>
          <w:rFonts w:ascii="Times New Roman" w:hAnsi="Times New Roman"/>
          <w:sz w:val="28"/>
          <w:szCs w:val="28"/>
          <w:lang w:val="fr-FR"/>
        </w:rPr>
        <w:t>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phi,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phương cũng kh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i oán </w:t>
      </w:r>
      <w:r w:rsidRPr="00444302">
        <w:rPr>
          <w:rFonts w:ascii="Times New Roman" w:hAnsi="Times New Roman"/>
          <w:sz w:val="28"/>
          <w:szCs w:val="28"/>
          <w:lang w:val="fr-FR"/>
        </w:rPr>
        <w:t>phi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n.</w:t>
      </w:r>
      <w:r w:rsidRPr="00444302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Ví d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mua,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m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mình đưa ra giá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thì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phương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t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gi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n,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mà còn oán gi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n. Khi đó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phương ra giá thì ta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 tr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giá, mà “phương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lánh đi”, chính là tránh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. Phương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này cũng chính là tìm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lý do khéo léo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kh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i.</w:t>
      </w:r>
    </w:p>
    <w:p w14:paraId="0A4A229E" w14:textId="46524A84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“Đ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m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”, đ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 tr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giá, nghĩa là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thương lư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giá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v.v.. Nói cách khác, trong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mua bán,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chúng ta c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s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dính dáng vào giá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. Cho nên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mua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có cư sĩ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h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trì,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là lý tư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</w:t>
      </w:r>
      <w:r w:rsidR="00B346E0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vì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nơi ch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búa thương lư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giá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i,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nhìn không hay.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nên,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cư sĩ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trì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an tâm tu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o, đây là lý tư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t.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theo là:</w:t>
      </w:r>
    </w:p>
    <w:p w14:paraId="4DB4571F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“Đã 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a mua c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a ngư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trư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c, ngư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sau tuy r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ẻ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hơn, cũng không đư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b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trư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ch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 sau, khi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 ngư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bán bu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 gi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n.”</w:t>
      </w:r>
    </w:p>
    <w:p w14:paraId="19FF1EC6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đã th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a thu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xong giá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mua bán, đã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ng ý mua “c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c”,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“ngư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sau tuy r</w:t>
      </w:r>
      <w:r w:rsidRPr="00444302">
        <w:rPr>
          <w:rFonts w:ascii="Times New Roman" w:hAnsi="Times New Roman"/>
          <w:sz w:val="28"/>
          <w:szCs w:val="28"/>
          <w:lang w:val="fr-FR"/>
        </w:rPr>
        <w:t>ẻ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hơn”,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c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hàng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hai,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phát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hàng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hai r</w:t>
      </w:r>
      <w:r w:rsidRPr="00444302">
        <w:rPr>
          <w:rFonts w:ascii="Times New Roman" w:hAnsi="Times New Roman"/>
          <w:sz w:val="28"/>
          <w:szCs w:val="28"/>
          <w:lang w:val="fr-FR"/>
        </w:rPr>
        <w:t>ẻ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hơn,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b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 mua món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 hơn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mà mua món r</w:t>
      </w:r>
      <w:r w:rsidRPr="00444302">
        <w:rPr>
          <w:rFonts w:ascii="Times New Roman" w:hAnsi="Times New Roman"/>
          <w:sz w:val="28"/>
          <w:szCs w:val="28"/>
          <w:lang w:val="fr-FR"/>
        </w:rPr>
        <w:t>ẻ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hơn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sau,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bán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kh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tâm trách gi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n.</w:t>
      </w:r>
    </w:p>
    <w:p w14:paraId="6A541E54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Vì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đã th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a thu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xong giá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ta, dù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chưa tr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n, nhưng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uy tín. Cho dù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sau giá có r</w:t>
      </w:r>
      <w:r w:rsidRPr="00444302">
        <w:rPr>
          <w:rFonts w:ascii="Times New Roman" w:hAnsi="Times New Roman"/>
          <w:sz w:val="28"/>
          <w:szCs w:val="28"/>
          <w:lang w:val="fr-FR"/>
        </w:rPr>
        <w:t>ẻ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hơn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h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c.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có uy tín, nh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l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thì nên 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lòng đi làm, tr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khi là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không như pháp,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đương nhiên không nên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 làm.</w:t>
      </w:r>
      <w:r w:rsidRPr="00444302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H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pháp thì nên d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a theo th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a thu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ban đ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u, cái đã d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n, hai bên đã bàn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c xong 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 thì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thi.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theo là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năm:</w:t>
      </w:r>
    </w:p>
    <w:p w14:paraId="7D4B67AB" w14:textId="6B4C548A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“C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 không b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o lãnh cho ngư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i, d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 n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n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 l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ỗ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l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m.”</w:t>
      </w:r>
    </w:p>
    <w:p w14:paraId="50D5040E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“B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lãnh” chính là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đ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m, cam k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cho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i. Ví d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có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mư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 anh A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gì đó, anh A yêu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u có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lãnh,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chúng ta đ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ng ra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lãnh thì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này không phù 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p. B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vì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sau cùng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 tr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thì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lãnh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ch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u trách nhi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m,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thân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chúng ta đã không có tài s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n,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lãnh cho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thì tương lai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p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nhi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kh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n.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nên,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đã là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ngoài vòng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c, không phù 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p tham d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vào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nhân duyên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gian,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do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“c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không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lãnh”,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c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n,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tùy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lãnh cho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i. Đương nhiên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không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nói hoàn toàn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c, 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là c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ch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có nhân duyên đ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bi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t,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là vì tam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o, vì nhân duyên c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u kh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u n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v.v. thì cũng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lãnh cho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i.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nhưng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tùy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làm, mà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quan sát nhân duyên</w:t>
      </w:r>
      <w:r w:rsidR="00B346E0">
        <w:rPr>
          <w:rFonts w:ascii="Times New Roman" w:hAnsi="Times New Roman"/>
          <w:sz w:val="28"/>
          <w:szCs w:val="28"/>
          <w:lang w:val="vi-VN"/>
        </w:rPr>
        <w:t>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tùy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 lãnh, lãnh là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mình lãnh l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y, chính là nói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phương không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thì mình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tr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thay,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thì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thành “n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l</w:t>
      </w:r>
      <w:r w:rsidRPr="00444302">
        <w:rPr>
          <w:rFonts w:ascii="Times New Roman" w:hAnsi="Times New Roman"/>
          <w:sz w:val="28"/>
          <w:szCs w:val="28"/>
          <w:lang w:val="fr-FR"/>
        </w:rPr>
        <w:t>ỗ</w:t>
      </w:r>
      <w:r w:rsidRPr="00444302">
        <w:rPr>
          <w:rFonts w:ascii="Times New Roman" w:hAnsi="Times New Roman"/>
          <w:sz w:val="28"/>
          <w:szCs w:val="28"/>
          <w:lang w:val="fr-FR"/>
        </w:rPr>
        <w:t>i l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m”. N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chính là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phương vi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p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ng, l</w:t>
      </w:r>
      <w:r w:rsidRPr="00444302">
        <w:rPr>
          <w:rFonts w:ascii="Times New Roman" w:hAnsi="Times New Roman"/>
          <w:sz w:val="28"/>
          <w:szCs w:val="28"/>
          <w:lang w:val="fr-FR"/>
        </w:rPr>
        <w:t>ỗ</w:t>
      </w:r>
      <w:r w:rsidRPr="00444302">
        <w:rPr>
          <w:rFonts w:ascii="Times New Roman" w:hAnsi="Times New Roman"/>
          <w:sz w:val="28"/>
          <w:szCs w:val="28"/>
          <w:lang w:val="fr-FR"/>
        </w:rPr>
        <w:t>i l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m chính là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lòng,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phương vi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p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ng thì chúng ta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l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tai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a,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m chí b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oán 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h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y báng.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đã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qua môn oai nghi “đi ch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”.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theo, chúng ta xem môn oai nghi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22:</w:t>
      </w:r>
    </w:p>
    <w:p w14:paraId="17096D85" w14:textId="77777777" w:rsidR="00D01239" w:rsidRPr="00B346E0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u w:color="EE0000"/>
          <w:lang w:val="vi-VN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“Vi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làm hành vi không đư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t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 xml:space="preserve"> ý.</w:t>
      </w:r>
      <w:r w:rsidR="00B346E0">
        <w:rPr>
          <w:rFonts w:ascii="Times New Roman" w:hAnsi="Times New Roman"/>
          <w:b/>
          <w:bCs/>
          <w:sz w:val="28"/>
          <w:szCs w:val="28"/>
          <w:lang w:val="vi-VN"/>
        </w:rPr>
        <w:t>”</w:t>
      </w:r>
    </w:p>
    <w:p w14:paraId="33D31F97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Đây là đ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bi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t nói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sa-di, đương nhiên cũng bao g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m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pháp,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nương vào thi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tri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t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p,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m chí là t</w:t>
      </w:r>
      <w:r w:rsidRPr="00444302">
        <w:rPr>
          <w:rFonts w:ascii="Times New Roman" w:hAnsi="Times New Roman"/>
          <w:sz w:val="28"/>
          <w:szCs w:val="28"/>
          <w:lang w:val="fr-FR"/>
        </w:rPr>
        <w:t>ỳ</w:t>
      </w:r>
      <w:r w:rsidRPr="00444302">
        <w:rPr>
          <w:rFonts w:ascii="Times New Roman" w:hAnsi="Times New Roman"/>
          <w:sz w:val="28"/>
          <w:szCs w:val="28"/>
          <w:lang w:val="fr-FR"/>
        </w:rPr>
        <w:t>-kheo 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còn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nương vào hòa thư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ng, a-xà-lê mà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t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p. T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hành vi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tùy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làm theo ý mình. “T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ý” chính là làm theo ý mình, mà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ch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y, b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m báo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mình,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thu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c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tâm 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u. Trong Đ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Quy cũng nói, con cái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cha m</w:t>
      </w:r>
      <w:r w:rsidRPr="00444302">
        <w:rPr>
          <w:rFonts w:ascii="Times New Roman" w:hAnsi="Times New Roman"/>
          <w:sz w:val="28"/>
          <w:szCs w:val="28"/>
          <w:lang w:val="fr-FR"/>
        </w:rPr>
        <w:t>ẹ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là “vi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làm hành vi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ý”, ví d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“đi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thưa,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trình”,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ra ngoài m</w:t>
      </w:r>
      <w:r w:rsidRPr="00444302">
        <w:rPr>
          <w:rFonts w:ascii="Times New Roman" w:hAnsi="Times New Roman"/>
          <w:sz w:val="28"/>
          <w:szCs w:val="28"/>
          <w:lang w:val="fr-FR"/>
        </w:rPr>
        <w:t>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làm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gì thì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tiên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m báo.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n nhà,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bên ngoài làm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gì cũng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báo cáo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cha m</w:t>
      </w:r>
      <w:r w:rsidRPr="00444302">
        <w:rPr>
          <w:rFonts w:ascii="Times New Roman" w:hAnsi="Times New Roman"/>
          <w:sz w:val="28"/>
          <w:szCs w:val="28"/>
          <w:lang w:val="fr-FR"/>
        </w:rPr>
        <w:t>ẹ</w:t>
      </w:r>
      <w:r w:rsidRPr="00444302">
        <w:rPr>
          <w:rFonts w:ascii="Times New Roman" w:hAnsi="Times New Roman"/>
          <w:sz w:val="28"/>
          <w:szCs w:val="28"/>
          <w:lang w:val="fr-FR"/>
        </w:rPr>
        <w:t>,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cũng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y.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nên sư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xây d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ng trên n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t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o, 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m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ng ra chính là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chúng ta đem tâm 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làm thành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tôn sư tr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nơi c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t.</w:t>
      </w:r>
    </w:p>
    <w:p w14:paraId="313ABC56" w14:textId="381C6172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Trong Hành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Sao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Nam Sơn Tam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nói r</w:t>
      </w:r>
      <w:r w:rsidRPr="00444302">
        <w:rPr>
          <w:rFonts w:ascii="Times New Roman" w:hAnsi="Times New Roman"/>
          <w:sz w:val="28"/>
          <w:szCs w:val="28"/>
          <w:lang w:val="fr-FR"/>
        </w:rPr>
        <w:t>ằ</w:t>
      </w:r>
      <w:r w:rsidRPr="00444302">
        <w:rPr>
          <w:rFonts w:ascii="Times New Roman" w:hAnsi="Times New Roman"/>
          <w:sz w:val="28"/>
          <w:szCs w:val="28"/>
          <w:lang w:val="fr-FR"/>
        </w:rPr>
        <w:t>ng: “Ph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 s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dĩ ho</w:t>
      </w:r>
      <w:r w:rsidRPr="00444302">
        <w:rPr>
          <w:rFonts w:ascii="Times New Roman" w:hAnsi="Times New Roman"/>
          <w:sz w:val="28"/>
          <w:szCs w:val="28"/>
          <w:lang w:val="fr-FR"/>
        </w:rPr>
        <w:t>ằ</w:t>
      </w:r>
      <w:r w:rsidRPr="00444302">
        <w:rPr>
          <w:rFonts w:ascii="Times New Roman" w:hAnsi="Times New Roman"/>
          <w:sz w:val="28"/>
          <w:szCs w:val="28"/>
          <w:lang w:val="fr-FR"/>
        </w:rPr>
        <w:t>ng dương r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ng kh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p, th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nh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vào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a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 và trò,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x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nhau đôn 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u, tr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giúp tài pháp, lâu ngày ch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 tháng, s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hành trì càng v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ch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c, th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nh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vào đây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y.” Hành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Sao là tác ph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m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sư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Tuyên núi Chung Nam, đây là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nói trong chương “th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 trò nhi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nhau”. Nói r</w:t>
      </w:r>
      <w:r w:rsidRPr="00444302">
        <w:rPr>
          <w:rFonts w:ascii="Times New Roman" w:hAnsi="Times New Roman"/>
          <w:sz w:val="28"/>
          <w:szCs w:val="28"/>
          <w:lang w:val="fr-FR"/>
        </w:rPr>
        <w:t>ằ</w:t>
      </w:r>
      <w:r w:rsidRPr="00444302">
        <w:rPr>
          <w:rFonts w:ascii="Times New Roman" w:hAnsi="Times New Roman"/>
          <w:sz w:val="28"/>
          <w:szCs w:val="28"/>
          <w:lang w:val="fr-FR"/>
        </w:rPr>
        <w:t>ng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 s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dĩ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ho</w:t>
      </w:r>
      <w:r w:rsidRPr="00444302">
        <w:rPr>
          <w:rFonts w:ascii="Times New Roman" w:hAnsi="Times New Roman"/>
          <w:sz w:val="28"/>
          <w:szCs w:val="28"/>
          <w:lang w:val="fr-FR"/>
        </w:rPr>
        <w:t>ằ</w:t>
      </w:r>
      <w:r w:rsidRPr="00444302">
        <w:rPr>
          <w:rFonts w:ascii="Times New Roman" w:hAnsi="Times New Roman"/>
          <w:sz w:val="28"/>
          <w:szCs w:val="28"/>
          <w:lang w:val="fr-FR"/>
        </w:rPr>
        <w:t>ng dương r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ng kh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p, chúng ta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mong 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t gi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k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và phát huy r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r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, ho</w:t>
      </w:r>
      <w:r w:rsidRPr="00444302">
        <w:rPr>
          <w:rFonts w:ascii="Times New Roman" w:hAnsi="Times New Roman"/>
          <w:sz w:val="28"/>
          <w:szCs w:val="28"/>
          <w:lang w:val="fr-FR"/>
        </w:rPr>
        <w:t>ằ</w:t>
      </w:r>
      <w:r w:rsidRPr="00444302">
        <w:rPr>
          <w:rFonts w:ascii="Times New Roman" w:hAnsi="Times New Roman"/>
          <w:sz w:val="28"/>
          <w:szCs w:val="28"/>
          <w:lang w:val="fr-FR"/>
        </w:rPr>
        <w:t>ng pháp l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i sanh, thì </w:t>
      </w:r>
      <w:r w:rsidRPr="00444302">
        <w:rPr>
          <w:rFonts w:ascii="Times New Roman" w:hAnsi="Times New Roman"/>
          <w:sz w:val="28"/>
          <w:szCs w:val="28"/>
          <w:lang w:val="fr-FR"/>
        </w:rPr>
        <w:t>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then ch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t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là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 trò nhi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nhau. Trò đây chính là đ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, gi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a sư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và đ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nhau</w:t>
      </w:r>
      <w:r w:rsidR="00B346E0">
        <w:rPr>
          <w:rFonts w:ascii="Times New Roman" w:hAnsi="Times New Roman"/>
          <w:sz w:val="28"/>
          <w:szCs w:val="28"/>
          <w:lang w:val="vi-VN"/>
        </w:rPr>
        <w:t>; đ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sư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ki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thành cung kính, sư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bi h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</w:t>
      </w:r>
      <w:r w:rsidR="00B346E0">
        <w:rPr>
          <w:rFonts w:ascii="Times New Roman" w:hAnsi="Times New Roman"/>
          <w:sz w:val="28"/>
          <w:szCs w:val="28"/>
          <w:lang w:val="vi-VN"/>
        </w:rPr>
        <w:t>;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nhau đôn 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u, đôn 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u chính là nhân 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u,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x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đôn 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u. Tr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giúp tài pháp, đôi bên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có tâm ý nhi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,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tr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giúp đ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tài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và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pháp, đ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cũng vì pháp mà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n.</w:t>
      </w:r>
    </w:p>
    <w:p w14:paraId="6B516162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Trong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nói,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nơi này có pháp, có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tu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thì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n. Cho dù không có tài, không có l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i dư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ng, ăn không đ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, m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không đ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, v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vì pháp mà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</w:t>
      </w:r>
      <w:r w:rsidR="00B346E0">
        <w:rPr>
          <w:rFonts w:ascii="Times New Roman" w:hAnsi="Times New Roman"/>
          <w:sz w:val="28"/>
          <w:szCs w:val="28"/>
          <w:lang w:val="vi-VN"/>
        </w:rPr>
        <w:t>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có pháp l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tài thì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t an tâm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tu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o.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thu nhi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p, nhi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u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trên hai phương di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tài và pháp, chính là l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i dư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ng và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pháp. Không có l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i dư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ng, 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có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pháp, tuy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i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c, nhưng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kh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,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l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kh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làm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</w:t>
      </w:r>
      <w:r w:rsidR="0030502A">
        <w:rPr>
          <w:rFonts w:ascii="Times New Roman" w:hAnsi="Times New Roman"/>
          <w:sz w:val="28"/>
          <w:szCs w:val="28"/>
          <w:lang w:val="vi-VN"/>
        </w:rPr>
        <w:t>;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có l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i dư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ng mà không có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pháp,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thì không nên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đây. B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vì chúng ta không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vì l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i dư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ng mà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n, chúng ta vì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 mà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n, cho nên ch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có pháp thì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không nên r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kh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ng.</w:t>
      </w:r>
    </w:p>
    <w:p w14:paraId="46FB697B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lâu ngày ch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 tháng, th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gian lâu 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i, ngày qua ngày, tháng qua tháng, s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hành trì càng v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ch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c, theo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tu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thì hành trì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càng ngày càng v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ch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c, khi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sau cùng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thành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u.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nên chúng ta làm đ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, b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là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hay t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gia, quan tr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ng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là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c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ng nghe l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sư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,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thà, nghe l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i,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làm theo ý mình, c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cho mình đúng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thân đi l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ch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m chí sau cùng không có thành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u gì. Do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khi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u vào c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t,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ng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nào,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s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quan tr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ng. Trong Sa-di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Nghi nói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i dung “h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u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y” vô cùng nhi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u,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này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t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p, đây là b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n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chính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sa-di.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i, câu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t:</w:t>
      </w:r>
    </w:p>
    <w:p w14:paraId="1DE34A2F" w14:textId="2C11EE9B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“Ra vào đi l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i, trư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ph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ch th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y.”</w:t>
      </w:r>
    </w:p>
    <w:p w14:paraId="46BFBA61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Chúng ta “ra vào” và “đi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thưa,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trình” trong Đ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Quy nói là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t,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m báo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ng.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có hai ý nghĩa,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nghĩa là an lòng, th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>nh sư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nguyên nhân chúng ta ra vào, vì sao mình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ra ngoài, tr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 cũng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m báo,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sư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mà yên lòng,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 vì ta mà lo l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ng.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chúng ta đi không thưa trình, không tìm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bóng dáng đâu, r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t cu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c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này còn s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hay đã ch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t,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bên ngoài có b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nguy hi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m gì không?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này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ng lo âu, cho nên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mang ý nghĩa an lòng. Cho nê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 trò như cha con, chúng ta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dùng t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m lòng 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u 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cha m</w:t>
      </w:r>
      <w:r w:rsidRPr="00444302">
        <w:rPr>
          <w:rFonts w:ascii="Times New Roman" w:hAnsi="Times New Roman"/>
          <w:sz w:val="28"/>
          <w:szCs w:val="28"/>
          <w:lang w:val="fr-FR"/>
        </w:rPr>
        <w:t>ẹ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nhà mà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ng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ng. Cho dù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có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nhi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đ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, chúng ta cũng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vì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mà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đãi, cho r</w:t>
      </w:r>
      <w:r w:rsidRPr="00444302">
        <w:rPr>
          <w:rFonts w:ascii="Times New Roman" w:hAnsi="Times New Roman"/>
          <w:sz w:val="28"/>
          <w:szCs w:val="28"/>
          <w:lang w:val="fr-FR"/>
        </w:rPr>
        <w:t>ằ</w:t>
      </w:r>
      <w:r w:rsidRPr="00444302">
        <w:rPr>
          <w:rFonts w:ascii="Times New Roman" w:hAnsi="Times New Roman"/>
          <w:sz w:val="28"/>
          <w:szCs w:val="28"/>
          <w:lang w:val="fr-FR"/>
        </w:rPr>
        <w:t>ng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có nhi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đ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 qu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n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i mình đâu, mình li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tùy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n,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c,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thân v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làm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c. Gi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như tôi yêu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u các sa-di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a chúng tôi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báo cáo công khóa, có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 t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, m</w:t>
      </w:r>
      <w:r w:rsidRPr="00444302">
        <w:rPr>
          <w:rFonts w:ascii="Times New Roman" w:hAnsi="Times New Roman"/>
          <w:sz w:val="28"/>
          <w:szCs w:val="28"/>
          <w:lang w:val="fr-FR"/>
        </w:rPr>
        <w:t>ỗ</w:t>
      </w:r>
      <w:r w:rsidRPr="00444302">
        <w:rPr>
          <w:rFonts w:ascii="Times New Roman" w:hAnsi="Times New Roman"/>
          <w:sz w:val="28"/>
          <w:szCs w:val="28"/>
          <w:lang w:val="fr-FR"/>
        </w:rPr>
        <w:t>i ngày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báo cáo công khóa, có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ch</w:t>
      </w:r>
      <w:r w:rsidRPr="00444302">
        <w:rPr>
          <w:rFonts w:ascii="Times New Roman" w:hAnsi="Times New Roman"/>
          <w:sz w:val="28"/>
          <w:szCs w:val="28"/>
          <w:lang w:val="fr-FR"/>
        </w:rPr>
        <w:t>ẳ</w:t>
      </w:r>
      <w:r w:rsidRPr="00444302">
        <w:rPr>
          <w:rFonts w:ascii="Times New Roman" w:hAnsi="Times New Roman"/>
          <w:sz w:val="28"/>
          <w:szCs w:val="28"/>
          <w:lang w:val="fr-FR"/>
        </w:rPr>
        <w:t>ng báo cáo, đây chính là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i đãi. Cho </w:t>
      </w:r>
      <w:r w:rsidRPr="00444302">
        <w:rPr>
          <w:rFonts w:ascii="Times New Roman" w:hAnsi="Times New Roman"/>
          <w:sz w:val="28"/>
          <w:szCs w:val="28"/>
          <w:lang w:val="fr-FR"/>
        </w:rPr>
        <w:t>nên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444302">
        <w:rPr>
          <w:rFonts w:ascii="Times New Roman" w:hAnsi="Times New Roman"/>
          <w:sz w:val="28"/>
          <w:szCs w:val="28"/>
          <w:lang w:val="fr-FR"/>
        </w:rPr>
        <w:t>ỗ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tu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hay không thì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thân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mà quan sát. Nhi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 v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đã giao, chúng ta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đi làm mà không c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 b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t hay không,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thà, nghe l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i,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làm, đây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là pháp khí.</w:t>
      </w:r>
    </w:p>
    <w:p w14:paraId="661694D6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Ý nghĩa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hai, “ra vào đi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i,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ch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y”, t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là xin phép, xin l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nh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ng. Gi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chúng ta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nay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ra ngoài,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làm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c, r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t cu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c có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hay không,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xin phép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ng. B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vì chúng ta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cho mình là đúng, luôn làm theo thói quen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mình,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ý quy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nh, tùy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làm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l</w:t>
      </w:r>
      <w:r w:rsidRPr="00444302">
        <w:rPr>
          <w:rFonts w:ascii="Times New Roman" w:hAnsi="Times New Roman"/>
          <w:sz w:val="28"/>
          <w:szCs w:val="28"/>
          <w:lang w:val="fr-FR"/>
        </w:rPr>
        <w:t>ỗ</w:t>
      </w:r>
      <w:r w:rsidRPr="00444302">
        <w:rPr>
          <w:rFonts w:ascii="Times New Roman" w:hAnsi="Times New Roman"/>
          <w:sz w:val="28"/>
          <w:szCs w:val="28"/>
          <w:lang w:val="fr-FR"/>
        </w:rPr>
        <w:t>i l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m.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nên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tiên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ch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ng,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quy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cho chúng ta làm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có phù 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p hay không?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ch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xong,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ng ý, chúng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ta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đi làm;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không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ng ý thì chúng ta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ý ni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 này.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hai là:</w:t>
      </w:r>
    </w:p>
    <w:p w14:paraId="352075AF" w14:textId="445E05F0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“May pháp y m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i, trư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ph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ch th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y; m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pháp y m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i, trư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ph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ch th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y.”</w:t>
      </w:r>
    </w:p>
    <w:p w14:paraId="394F983C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n xem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nói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hành đ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ng này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k</w:t>
      </w:r>
      <w:r w:rsidRPr="00444302">
        <w:rPr>
          <w:rFonts w:ascii="Times New Roman" w:hAnsi="Times New Roman"/>
          <w:sz w:val="28"/>
          <w:szCs w:val="28"/>
          <w:lang w:val="fr-FR"/>
        </w:rPr>
        <w:t>ỹ</w:t>
      </w:r>
      <w:r w:rsidRPr="00444302">
        <w:rPr>
          <w:rFonts w:ascii="Times New Roman" w:hAnsi="Times New Roman"/>
          <w:sz w:val="28"/>
          <w:szCs w:val="28"/>
          <w:lang w:val="fr-FR"/>
        </w:rPr>
        <w:t>.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may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pháp y ca-sa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i,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tiên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ch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sư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="0030502A">
        <w:rPr>
          <w:rFonts w:ascii="Times New Roman" w:hAnsi="Times New Roman"/>
          <w:sz w:val="28"/>
          <w:szCs w:val="28"/>
          <w:lang w:val="vi-VN"/>
        </w:rPr>
        <w:t>; m</w:t>
      </w:r>
      <w:r w:rsidRPr="00444302">
        <w:rPr>
          <w:rFonts w:ascii="Times New Roman" w:hAnsi="Times New Roman"/>
          <w:sz w:val="28"/>
          <w:szCs w:val="28"/>
          <w:lang w:val="fr-FR"/>
        </w:rPr>
        <w:t>ay xong 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i,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p m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pháp y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i,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dùng cũng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thưa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y. Tuy đây là chuy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nh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, nhưng chúng ta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tùy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n.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nói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“pháp y”, không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là y thông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ng,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sa-di là thu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c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y, ca-sa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sa-di g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là m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y. Ch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u, màu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c, tr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ng lư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như pháp. Vì sao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thưa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y? Chính là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quan sát xem ch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u, màu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có như pháp ha</w:t>
      </w:r>
      <w:r w:rsidRPr="00444302">
        <w:rPr>
          <w:rFonts w:ascii="Times New Roman" w:hAnsi="Times New Roman"/>
          <w:sz w:val="28"/>
          <w:szCs w:val="28"/>
          <w:lang w:val="fr-FR"/>
        </w:rPr>
        <w:t>y không. Ngoài ra còn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x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nó,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nh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cúng dư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đâu, có thích 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p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nh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hay không,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do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quy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nh.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ba là:</w:t>
      </w:r>
    </w:p>
    <w:p w14:paraId="3D901196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“C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o tóc, trư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ph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ch th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y.”</w:t>
      </w:r>
    </w:p>
    <w:p w14:paraId="6909229C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Chúng ta ít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n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>a tháng c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tóc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l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n, c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tóc vì sao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thưa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y?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là dư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ng thành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cung kính đ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ng. V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như tùy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c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tóc, khi c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tóc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gi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n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i,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ng ng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 nghi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p.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ch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ng,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cho phép 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 thì chúng ta đi c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o, đây chính là trong tâm có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ng.</w:t>
      </w:r>
      <w:r w:rsidRPr="00444302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tư là:</w:t>
      </w:r>
    </w:p>
    <w:p w14:paraId="143FEC04" w14:textId="0B58CEFB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“B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nh t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t u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ng thu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c, trư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ph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ch th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y.”</w:t>
      </w:r>
    </w:p>
    <w:p w14:paraId="734E070E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chúng ta b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nh,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tiên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báo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ng.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thu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c gì cũng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báo cáo, xem coi thu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c này có thích h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p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hay không. B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i vì thu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c Trung 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có tính nóng và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nh,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chúng ta không hi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u, tùy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ng, ngư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thân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nh càng n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ng hơn.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sau khi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ch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y,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ng ý chúng ta làm như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thì chúng ta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ng, 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ng thu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c đó.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theo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năm:</w:t>
      </w:r>
    </w:p>
    <w:p w14:paraId="1371875E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“Làm vi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cho chúng tăng, trư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ph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ch th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y.”</w:t>
      </w:r>
    </w:p>
    <w:p w14:paraId="71CB5677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Đây chính là làm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cho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chúng tăng,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tiên cũng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m báo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y. Ví d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chúng tăng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ch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n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làm ch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, giao phó cho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làm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c,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có th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a đáng hay không,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thân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có năng l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đ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m đương hay không cũng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ch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hòa thư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và a-xà-lê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mình,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tùy ý, tùy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n.</w:t>
      </w:r>
      <w:r w:rsidR="0030502A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m chí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nên làm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nào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như lý như pháp, làm có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u qu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, làm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viên mãn thì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thưa trình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ng. Đây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g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là “mu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đi qua đư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này,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h</w:t>
      </w:r>
      <w:r w:rsidRPr="00444302">
        <w:rPr>
          <w:rFonts w:ascii="Times New Roman" w:hAnsi="Times New Roman"/>
          <w:sz w:val="28"/>
          <w:szCs w:val="28"/>
          <w:lang w:val="fr-FR"/>
        </w:rPr>
        <w:t>ỏ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tr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i”,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s</w:t>
      </w:r>
      <w:r w:rsidRPr="00444302">
        <w:rPr>
          <w:rFonts w:ascii="Times New Roman" w:hAnsi="Times New Roman"/>
          <w:sz w:val="28"/>
          <w:szCs w:val="28"/>
          <w:lang w:val="fr-FR"/>
        </w:rPr>
        <w:t>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đã tr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qua ch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ch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n nhi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hơn chúng ta, ki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c, kinh nghi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 ch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c ch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n phong phú hơn chúng ta. Chúng ta thưa trình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y, th</w:t>
      </w:r>
      <w:r w:rsidRPr="00444302">
        <w:rPr>
          <w:rFonts w:ascii="Times New Roman" w:hAnsi="Times New Roman"/>
          <w:sz w:val="28"/>
          <w:szCs w:val="28"/>
          <w:lang w:val="fr-FR"/>
        </w:rPr>
        <w:t>ỉ</w:t>
      </w:r>
      <w:r w:rsidRPr="00444302">
        <w:rPr>
          <w:rFonts w:ascii="Times New Roman" w:hAnsi="Times New Roman"/>
          <w:sz w:val="28"/>
          <w:szCs w:val="28"/>
          <w:lang w:val="fr-FR"/>
        </w:rPr>
        <w:t>nh giáo,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nhi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s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l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mình,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m b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t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nhi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ph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c.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theo là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sáu:</w:t>
      </w:r>
    </w:p>
    <w:p w14:paraId="3F66630D" w14:textId="1E81BA0D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“Mu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 có các lo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như gi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y bút riêng, trư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ph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ch th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y.”</w:t>
      </w:r>
    </w:p>
    <w:p w14:paraId="2B0D6FE5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“Mu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n” là mong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</w:t>
      </w:r>
      <w:r w:rsidR="0030502A">
        <w:rPr>
          <w:rFonts w:ascii="Times New Roman" w:hAnsi="Times New Roman"/>
          <w:sz w:val="28"/>
          <w:szCs w:val="28"/>
          <w:lang w:val="vi-VN"/>
        </w:rPr>
        <w:t>. M</w:t>
      </w:r>
      <w:r w:rsidRPr="00444302">
        <w:rPr>
          <w:rFonts w:ascii="Times New Roman" w:hAnsi="Times New Roman"/>
          <w:sz w:val="28"/>
          <w:szCs w:val="28"/>
          <w:lang w:val="fr-FR"/>
        </w:rPr>
        <w:t>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có riêng cho mình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s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văn phòng ph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m như gi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bút,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“các lo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i”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đây là bao g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m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nhi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</w:t>
      </w:r>
      <w:r w:rsidR="0030502A">
        <w:rPr>
          <w:rFonts w:ascii="Times New Roman" w:hAnsi="Times New Roman"/>
          <w:sz w:val="28"/>
          <w:szCs w:val="28"/>
          <w:lang w:val="vi-VN"/>
        </w:rPr>
        <w:t>,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có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s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thì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tiên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thưa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y. Ví d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luy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thư pháp, ho</w:t>
      </w:r>
      <w:r w:rsidRPr="00444302">
        <w:rPr>
          <w:rFonts w:ascii="Times New Roman" w:hAnsi="Times New Roman"/>
          <w:sz w:val="28"/>
          <w:szCs w:val="28"/>
          <w:lang w:val="fr-FR"/>
        </w:rPr>
        <w:t>ặ</w:t>
      </w:r>
      <w:r w:rsidRPr="00444302">
        <w:rPr>
          <w:rFonts w:ascii="Times New Roman" w:hAnsi="Times New Roman"/>
          <w:sz w:val="28"/>
          <w:szCs w:val="28"/>
          <w:lang w:val="fr-FR"/>
        </w:rPr>
        <w:t>c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có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cái máy mp3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nghe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kinh v.v..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ch th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y,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tùy ti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n.</w:t>
      </w:r>
      <w:r w:rsidRPr="00444302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444302">
        <w:rPr>
          <w:rFonts w:ascii="Times New Roman" w:hAnsi="Times New Roman"/>
          <w:sz w:val="28"/>
          <w:szCs w:val="28"/>
          <w:lang w:val="fr-FR"/>
        </w:rPr>
        <w:t>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y:</w:t>
      </w:r>
    </w:p>
    <w:p w14:paraId="5C3CC8E2" w14:textId="20C119F4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“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Mu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 t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ng kinh sách, trư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 ph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ch th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b/>
          <w:bCs/>
          <w:sz w:val="28"/>
          <w:szCs w:val="28"/>
          <w:lang w:val="fr-FR"/>
        </w:rPr>
        <w:t>y.</w:t>
      </w:r>
      <w:r w:rsidRPr="00444302">
        <w:rPr>
          <w:rFonts w:ascii="Times New Roman" w:hAnsi="Times New Roman"/>
          <w:sz w:val="28"/>
          <w:szCs w:val="28"/>
          <w:lang w:val="fr-FR"/>
        </w:rPr>
        <w:t>”</w:t>
      </w:r>
    </w:p>
    <w:p w14:paraId="22F35AFF" w14:textId="77777777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Chúng ta là sa-di sơ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c,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nghi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p v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chưa thành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u,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nào là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nghi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p?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Chính là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oai nghi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sa-di.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khi chưa thành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u mà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ng kinh đi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n, đi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r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ng nghe nhi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u,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không nên. Cho dù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thân s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có th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a, ví d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đã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thu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c “Sa-di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p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Oai Nghi L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 Y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u”, v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hành trì cũng r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t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t,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là s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có th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a,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thêm nhi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chút,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tiên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ch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ng,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p x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tu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c. Không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gì thì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đó. Hôm nay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b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kinh này hay li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b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kinh này, ngày mai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b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kia hay thì đ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b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lu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n kia,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lo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n.</w:t>
      </w:r>
    </w:p>
    <w:p w14:paraId="051A6A32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tu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c, m</w:t>
      </w:r>
      <w:r w:rsidRPr="00444302">
        <w:rPr>
          <w:rFonts w:ascii="Times New Roman" w:hAnsi="Times New Roman"/>
          <w:sz w:val="28"/>
          <w:szCs w:val="28"/>
          <w:lang w:val="fr-FR"/>
        </w:rPr>
        <w:t>ỗ</w:t>
      </w:r>
      <w:r w:rsidRPr="00444302">
        <w:rPr>
          <w:rFonts w:ascii="Times New Roman" w:hAnsi="Times New Roman"/>
          <w:sz w:val="28"/>
          <w:szCs w:val="28"/>
          <w:lang w:val="fr-FR"/>
        </w:rPr>
        <w:t>i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tông, m</w:t>
      </w:r>
      <w:r w:rsidRPr="00444302">
        <w:rPr>
          <w:rFonts w:ascii="Times New Roman" w:hAnsi="Times New Roman"/>
          <w:sz w:val="28"/>
          <w:szCs w:val="28"/>
          <w:lang w:val="fr-FR"/>
        </w:rPr>
        <w:t>ỗ</w:t>
      </w:r>
      <w:r w:rsidRPr="00444302">
        <w:rPr>
          <w:rFonts w:ascii="Times New Roman" w:hAnsi="Times New Roman"/>
          <w:sz w:val="28"/>
          <w:szCs w:val="28"/>
          <w:lang w:val="fr-FR"/>
        </w:rPr>
        <w:t>i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phái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có quy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lo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thì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luôn u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ng phí công phu. Ch</w:t>
      </w:r>
      <w:r w:rsidRPr="00444302">
        <w:rPr>
          <w:rFonts w:ascii="Times New Roman" w:hAnsi="Times New Roman"/>
          <w:sz w:val="28"/>
          <w:szCs w:val="28"/>
          <w:lang w:val="fr-FR"/>
        </w:rPr>
        <w:t>ẳ</w:t>
      </w:r>
      <w:r w:rsidRPr="00444302">
        <w:rPr>
          <w:rFonts w:ascii="Times New Roman" w:hAnsi="Times New Roman"/>
          <w:sz w:val="28"/>
          <w:szCs w:val="28"/>
          <w:lang w:val="fr-FR"/>
        </w:rPr>
        <w:t>ng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u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ng phí công phu mà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còn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ng ng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i. Chư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ng ng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gì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y? Thông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là tăng thư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m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n. Ví d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d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tiên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s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pháp cao c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p, nên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 ch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u 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mình đ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p v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n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t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p hơn,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chư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ng ng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cho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thân, đ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này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444302">
        <w:rPr>
          <w:rFonts w:ascii="Times New Roman" w:hAnsi="Times New Roman"/>
          <w:sz w:val="28"/>
          <w:szCs w:val="28"/>
          <w:lang w:val="fr-FR"/>
        </w:rPr>
        <w:t>ẽ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không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gì. Cho nên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y M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tông,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tu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viên mãn thì tr</w:t>
      </w:r>
      <w:r w:rsidRPr="00444302">
        <w:rPr>
          <w:rFonts w:ascii="Times New Roman" w:hAnsi="Times New Roman"/>
          <w:sz w:val="28"/>
          <w:szCs w:val="28"/>
          <w:lang w:val="fr-FR"/>
        </w:rPr>
        <w:t>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tiên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có n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t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ban đ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u, tu ngũ gia 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nh v.v..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tông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chúng ta đương nhiên không ph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c t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p như v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y,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nói là đơn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t,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nhưng cũng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có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tu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c.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tu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này s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p x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p như th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nào, trong kinh Quán Vô Lư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nói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nghi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p tam phư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c,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làm thành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tu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chúng ta.</w:t>
      </w:r>
    </w:p>
    <w:p w14:paraId="50678150" w14:textId="3D8A7E41" w:rsidR="00D01239" w:rsidRPr="00444302" w:rsidRDefault="00D378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Phư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là phư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tr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i, đó là “hi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dư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ng cha m</w:t>
      </w:r>
      <w:r w:rsidRPr="00444302">
        <w:rPr>
          <w:rFonts w:ascii="Times New Roman" w:hAnsi="Times New Roman"/>
          <w:sz w:val="28"/>
          <w:szCs w:val="28"/>
          <w:lang w:val="fr-FR"/>
        </w:rPr>
        <w:t>ẹ</w:t>
      </w:r>
      <w:r w:rsidRPr="00444302">
        <w:rPr>
          <w:rFonts w:ascii="Times New Roman" w:hAnsi="Times New Roman"/>
          <w:sz w:val="28"/>
          <w:szCs w:val="28"/>
          <w:lang w:val="fr-FR"/>
        </w:rPr>
        <w:t>,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ng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ng,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tâm không gi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t, tu mư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nghi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p thi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n”, th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hành c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nơi ba n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t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Nho Thích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o. Đ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ử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Quy chính là th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hành 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dư</w:t>
      </w:r>
      <w:r w:rsidRPr="00444302">
        <w:rPr>
          <w:rFonts w:ascii="Times New Roman" w:hAnsi="Times New Roman"/>
          <w:sz w:val="28"/>
          <w:szCs w:val="28"/>
          <w:lang w:val="fr-FR"/>
        </w:rPr>
        <w:t>ỡ</w:t>
      </w:r>
      <w:r w:rsidRPr="00444302">
        <w:rPr>
          <w:rFonts w:ascii="Times New Roman" w:hAnsi="Times New Roman"/>
          <w:sz w:val="28"/>
          <w:szCs w:val="28"/>
          <w:lang w:val="fr-FR"/>
        </w:rPr>
        <w:t>ng cha m</w:t>
      </w:r>
      <w:r w:rsidRPr="00444302">
        <w:rPr>
          <w:rFonts w:ascii="Times New Roman" w:hAnsi="Times New Roman"/>
          <w:sz w:val="28"/>
          <w:szCs w:val="28"/>
          <w:lang w:val="fr-FR"/>
        </w:rPr>
        <w:t>ẹ</w:t>
      </w:r>
      <w:r w:rsidRPr="00444302">
        <w:rPr>
          <w:rFonts w:ascii="Times New Roman" w:hAnsi="Times New Roman"/>
          <w:sz w:val="28"/>
          <w:szCs w:val="28"/>
          <w:lang w:val="fr-FR"/>
        </w:rPr>
        <w:t>, ph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ng s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sư trư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>ng; Thái Thư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m 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>ng Thiên th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hành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tâm không gi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t; tu mư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nghi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p thi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c hành 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kinh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p Thi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Nghi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p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o. M</w:t>
      </w:r>
      <w:r w:rsidRPr="00444302">
        <w:rPr>
          <w:rFonts w:ascii="Times New Roman" w:hAnsi="Times New Roman"/>
          <w:sz w:val="28"/>
          <w:szCs w:val="28"/>
          <w:lang w:val="fr-FR"/>
        </w:rPr>
        <w:t>ỗ</w:t>
      </w:r>
      <w:r w:rsidRPr="00444302">
        <w:rPr>
          <w:rFonts w:ascii="Times New Roman" w:hAnsi="Times New Roman"/>
          <w:sz w:val="28"/>
          <w:szCs w:val="28"/>
          <w:lang w:val="fr-FR"/>
        </w:rPr>
        <w:t>i kinh đi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n 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ng ngàn l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n,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còn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nghe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ng, t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i thi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u nghe mư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l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</w:t>
      </w:r>
      <w:r w:rsidR="0030502A">
        <w:rPr>
          <w:rFonts w:ascii="Times New Roman" w:hAnsi="Times New Roman"/>
          <w:sz w:val="28"/>
          <w:szCs w:val="28"/>
          <w:lang w:val="vi-VN"/>
        </w:rPr>
        <w:t>, k</w:t>
      </w:r>
      <w:r w:rsidRPr="00444302">
        <w:rPr>
          <w:rFonts w:ascii="Times New Roman" w:hAnsi="Times New Roman"/>
          <w:sz w:val="28"/>
          <w:szCs w:val="28"/>
          <w:lang w:val="fr-FR"/>
        </w:rPr>
        <w:t>hi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này nhu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nhuy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>n, trong tâm nhu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nhuy</w:t>
      </w:r>
      <w:r w:rsidRPr="00444302">
        <w:rPr>
          <w:rFonts w:ascii="Times New Roman" w:hAnsi="Times New Roman"/>
          <w:sz w:val="28"/>
          <w:szCs w:val="28"/>
          <w:lang w:val="fr-FR"/>
        </w:rPr>
        <w:t>ễ</w:t>
      </w:r>
      <w:r w:rsidRPr="00444302">
        <w:rPr>
          <w:rFonts w:ascii="Times New Roman" w:hAnsi="Times New Roman"/>
          <w:sz w:val="28"/>
          <w:szCs w:val="28"/>
          <w:lang w:val="fr-FR"/>
        </w:rPr>
        <w:t>n 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 t</w:t>
      </w:r>
      <w:r w:rsidRPr="00444302">
        <w:rPr>
          <w:rFonts w:ascii="Times New Roman" w:hAnsi="Times New Roman"/>
          <w:sz w:val="28"/>
          <w:szCs w:val="28"/>
          <w:lang w:val="fr-FR"/>
        </w:rPr>
        <w:t>hì tr</w:t>
      </w:r>
      <w:r w:rsidRPr="00444302">
        <w:rPr>
          <w:rFonts w:ascii="Times New Roman" w:hAnsi="Times New Roman"/>
          <w:sz w:val="28"/>
          <w:szCs w:val="28"/>
          <w:lang w:val="fr-FR"/>
        </w:rPr>
        <w:t>ở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thành nhân sinh quan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chính mình. Sau đó ti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lên,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u tiên này thông thư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hoàn thành trong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năm.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mu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thì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hoàn thành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trong giai đo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năm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nhân.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là giai đo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hai thì thu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c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phư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nh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a: “th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trì tam quy, đ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y đ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các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i, không ph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m oai nghi”, th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hành c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tam quy ngũ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i, bao g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m mư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và oai nghi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sa-di. Cư sĩ t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gia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năm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i, n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 có th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gian 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ngày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đêm,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m chí nhi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ngày nhi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đêm bát quan tra</w:t>
      </w:r>
      <w:r w:rsidRPr="00444302">
        <w:rPr>
          <w:rFonts w:ascii="Times New Roman" w:hAnsi="Times New Roman"/>
          <w:sz w:val="28"/>
          <w:szCs w:val="28"/>
          <w:lang w:val="fr-FR"/>
        </w:rPr>
        <w:t>i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thì càng t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t.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này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c, v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ngũ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chúng tôi đã làm xong cu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Ngũ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ng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Nghi Qu</w:t>
      </w:r>
      <w:r w:rsidRPr="00444302">
        <w:rPr>
          <w:rFonts w:ascii="Times New Roman" w:hAnsi="Times New Roman"/>
          <w:sz w:val="28"/>
          <w:szCs w:val="28"/>
          <w:lang w:val="fr-FR"/>
        </w:rPr>
        <w:t>ỹ</w:t>
      </w:r>
      <w:r w:rsidRPr="00444302">
        <w:rPr>
          <w:rFonts w:ascii="Times New Roman" w:hAnsi="Times New Roman"/>
          <w:sz w:val="28"/>
          <w:szCs w:val="28"/>
          <w:lang w:val="fr-FR"/>
        </w:rPr>
        <w:t>, cũng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ngàn l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n, đ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sách ngàn l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nghĩa kia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u, do đây mà ra.</w:t>
      </w:r>
    </w:p>
    <w:p w14:paraId="06D4E25E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t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gia cũng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Sa-di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p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Oai Nghi L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 Y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u,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xu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gia đương nhiên b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t bu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c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c. Cũng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ngàn l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n,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ng th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d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a vào đây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làm tiêu chu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n ki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m đi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>m hành vi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chúng ta, cũng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nghe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ít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10 l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n. Sách Ngũ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ng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Nghi Qu</w:t>
      </w:r>
      <w:r w:rsidRPr="00444302">
        <w:rPr>
          <w:rFonts w:ascii="Times New Roman" w:hAnsi="Times New Roman"/>
          <w:sz w:val="28"/>
          <w:szCs w:val="28"/>
          <w:lang w:val="fr-FR"/>
        </w:rPr>
        <w:t>ỹ</w:t>
      </w:r>
      <w:r w:rsidRPr="00444302">
        <w:rPr>
          <w:rFonts w:ascii="Times New Roman" w:hAnsi="Times New Roman"/>
          <w:sz w:val="28"/>
          <w:szCs w:val="28"/>
          <w:lang w:val="fr-FR"/>
        </w:rPr>
        <w:t>,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ra chúng tôi dùng ph</w:t>
      </w:r>
      <w:r w:rsidRPr="00444302">
        <w:rPr>
          <w:rFonts w:ascii="Times New Roman" w:hAnsi="Times New Roman"/>
          <w:sz w:val="28"/>
          <w:szCs w:val="28"/>
          <w:lang w:val="fr-FR"/>
        </w:rPr>
        <w:t>ẩ</w:t>
      </w:r>
      <w:r w:rsidRPr="00444302">
        <w:rPr>
          <w:rFonts w:ascii="Times New Roman" w:hAnsi="Times New Roman"/>
          <w:sz w:val="28"/>
          <w:szCs w:val="28"/>
          <w:lang w:val="fr-FR"/>
        </w:rPr>
        <w:t>m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35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kinh Vô Lư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,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đây t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ng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b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“gi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căn b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tông”,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dùng b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này đ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nghe. Sa-di Th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p Gi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Oai Nghi L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c Y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u, chúng tôi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đang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i, cũng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lòng l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ng nghe, vi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c này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khái cũng c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gian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năm.</w:t>
      </w:r>
    </w:p>
    <w:p w14:paraId="15C34B22" w14:textId="77777777" w:rsidR="00D3788E" w:rsidRDefault="00D3788E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Giai đo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ba là phư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B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-tát “phát tâm B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-đ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, tin sâu nhân qu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, đ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t</w:t>
      </w:r>
      <w:r w:rsidRPr="00444302">
        <w:rPr>
          <w:rFonts w:ascii="Times New Roman" w:hAnsi="Times New Roman"/>
          <w:sz w:val="28"/>
          <w:szCs w:val="28"/>
          <w:lang w:val="fr-FR"/>
        </w:rPr>
        <w:t>ụ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th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a, khuy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t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n hành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”, chúng ta th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hành đi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u này d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a vào kinh Vô Lư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.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đ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3.000 l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n, v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nghe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ít nh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10 l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</w:t>
      </w:r>
      <w:r w:rsidR="00630E21">
        <w:rPr>
          <w:rFonts w:ascii="Times New Roman" w:hAnsi="Times New Roman"/>
          <w:sz w:val="28"/>
          <w:szCs w:val="28"/>
          <w:lang w:val="vi-VN"/>
        </w:rPr>
        <w:t>; t</w:t>
      </w:r>
      <w:r w:rsidRPr="00444302">
        <w:rPr>
          <w:rFonts w:ascii="Times New Roman" w:hAnsi="Times New Roman"/>
          <w:sz w:val="28"/>
          <w:szCs w:val="28"/>
          <w:lang w:val="fr-FR"/>
        </w:rPr>
        <w:t>hâm nh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p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môn, huân tu lâu dài, đ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ng th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c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ng thêm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y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1.000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y.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y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trong ba năm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y đư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c 100.000 l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y, c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ng v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ni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u, th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>c hành kinh Vô Lư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Th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, chính là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ni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u, ph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i ni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m 10 tri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u câu Ph</w:t>
      </w:r>
      <w:r w:rsidRPr="00444302">
        <w:rPr>
          <w:rFonts w:ascii="Times New Roman" w:hAnsi="Times New Roman"/>
          <w:sz w:val="28"/>
          <w:szCs w:val="28"/>
          <w:lang w:val="fr-FR"/>
        </w:rPr>
        <w:t>ậ</w:t>
      </w:r>
      <w:r w:rsidRPr="00444302">
        <w:rPr>
          <w:rFonts w:ascii="Times New Roman" w:hAnsi="Times New Roman"/>
          <w:sz w:val="28"/>
          <w:szCs w:val="28"/>
          <w:lang w:val="fr-FR"/>
        </w:rPr>
        <w:t>t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u. Có nh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s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lư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này 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i, lư</w:t>
      </w:r>
      <w:r w:rsidRPr="00444302">
        <w:rPr>
          <w:rFonts w:ascii="Times New Roman" w:hAnsi="Times New Roman"/>
          <w:sz w:val="28"/>
          <w:szCs w:val="28"/>
          <w:lang w:val="fr-FR"/>
        </w:rPr>
        <w:t>ợ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i thì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nhiên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444302">
        <w:rPr>
          <w:rFonts w:ascii="Times New Roman" w:hAnsi="Times New Roman"/>
          <w:sz w:val="28"/>
          <w:szCs w:val="28"/>
          <w:lang w:val="fr-FR"/>
        </w:rPr>
        <w:t>ấ</w:t>
      </w:r>
      <w:r w:rsidRPr="00444302">
        <w:rPr>
          <w:rFonts w:ascii="Times New Roman" w:hAnsi="Times New Roman"/>
          <w:sz w:val="28"/>
          <w:szCs w:val="28"/>
          <w:lang w:val="fr-FR"/>
        </w:rPr>
        <w:t>t cũng đ</w:t>
      </w:r>
      <w:r w:rsidRPr="00444302">
        <w:rPr>
          <w:rFonts w:ascii="Times New Roman" w:hAnsi="Times New Roman"/>
          <w:sz w:val="28"/>
          <w:szCs w:val="28"/>
          <w:lang w:val="fr-FR"/>
        </w:rPr>
        <w:t>ổ</w:t>
      </w:r>
      <w:r w:rsidRPr="00444302">
        <w:rPr>
          <w:rFonts w:ascii="Times New Roman" w:hAnsi="Times New Roman"/>
          <w:sz w:val="28"/>
          <w:szCs w:val="28"/>
          <w:lang w:val="fr-FR"/>
        </w:rPr>
        <w:t>i, b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n m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i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444302">
        <w:rPr>
          <w:rFonts w:ascii="Times New Roman" w:hAnsi="Times New Roman"/>
          <w:sz w:val="28"/>
          <w:szCs w:val="28"/>
          <w:lang w:val="fr-FR"/>
        </w:rPr>
        <w:t>ắ</w:t>
      </w:r>
      <w:r w:rsidRPr="00444302">
        <w:rPr>
          <w:rFonts w:ascii="Times New Roman" w:hAnsi="Times New Roman"/>
          <w:sz w:val="28"/>
          <w:szCs w:val="28"/>
          <w:lang w:val="fr-FR"/>
        </w:rPr>
        <w:t>p v</w:t>
      </w:r>
      <w:r w:rsidRPr="00444302">
        <w:rPr>
          <w:rFonts w:ascii="Times New Roman" w:hAnsi="Times New Roman"/>
          <w:sz w:val="28"/>
          <w:szCs w:val="28"/>
          <w:lang w:val="fr-FR"/>
        </w:rPr>
        <w:t>ữ</w:t>
      </w:r>
      <w:r w:rsidRPr="00444302">
        <w:rPr>
          <w:rFonts w:ascii="Times New Roman" w:hAnsi="Times New Roman"/>
          <w:sz w:val="28"/>
          <w:szCs w:val="28"/>
          <w:lang w:val="fr-FR"/>
        </w:rPr>
        <w:t>ng n</w:t>
      </w:r>
      <w:r w:rsidRPr="00444302">
        <w:rPr>
          <w:rFonts w:ascii="Times New Roman" w:hAnsi="Times New Roman"/>
          <w:sz w:val="28"/>
          <w:szCs w:val="28"/>
          <w:lang w:val="fr-FR"/>
        </w:rPr>
        <w:t>ề</w:t>
      </w:r>
      <w:r w:rsidRPr="00444302">
        <w:rPr>
          <w:rFonts w:ascii="Times New Roman" w:hAnsi="Times New Roman"/>
          <w:sz w:val="28"/>
          <w:szCs w:val="28"/>
          <w:lang w:val="fr-FR"/>
        </w:rPr>
        <w:t>n t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ng.</w:t>
      </w:r>
    </w:p>
    <w:p w14:paraId="1DD7ED30" w14:textId="0E5978DB" w:rsidR="00D01239" w:rsidRPr="00444302" w:rsidRDefault="00D3788E">
      <w:pPr>
        <w:spacing w:before="120" w:after="0" w:line="288" w:lineRule="auto"/>
        <w:ind w:firstLine="720"/>
        <w:jc w:val="both"/>
        <w:rPr>
          <w:lang w:val="fr-FR"/>
        </w:rPr>
      </w:pPr>
      <w:r w:rsidRPr="00444302">
        <w:rPr>
          <w:rFonts w:ascii="Times New Roman" w:hAnsi="Times New Roman"/>
          <w:sz w:val="28"/>
          <w:szCs w:val="28"/>
          <w:lang w:val="fr-FR"/>
        </w:rPr>
        <w:t>G</w:t>
      </w:r>
      <w:r w:rsidRPr="00444302">
        <w:rPr>
          <w:rFonts w:ascii="Times New Roman" w:hAnsi="Times New Roman"/>
          <w:sz w:val="28"/>
          <w:szCs w:val="28"/>
          <w:lang w:val="fr-FR"/>
        </w:rPr>
        <w:t>ầ</w:t>
      </w:r>
      <w:r w:rsidRPr="00444302">
        <w:rPr>
          <w:rFonts w:ascii="Times New Roman" w:hAnsi="Times New Roman"/>
          <w:sz w:val="28"/>
          <w:szCs w:val="28"/>
          <w:lang w:val="fr-FR"/>
        </w:rPr>
        <w:t>n đây chúng tôi cũng vi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m</w:t>
      </w:r>
      <w:r w:rsidRPr="00444302">
        <w:rPr>
          <w:rFonts w:ascii="Times New Roman" w:hAnsi="Times New Roman"/>
          <w:sz w:val="28"/>
          <w:szCs w:val="28"/>
          <w:lang w:val="fr-FR"/>
        </w:rPr>
        <w:t>ộ</w:t>
      </w:r>
      <w:r w:rsidRPr="00444302">
        <w:rPr>
          <w:rFonts w:ascii="Times New Roman" w:hAnsi="Times New Roman"/>
          <w:sz w:val="28"/>
          <w:szCs w:val="28"/>
          <w:lang w:val="fr-FR"/>
        </w:rPr>
        <w:t>t cu</w:t>
      </w:r>
      <w:r w:rsidRPr="00444302">
        <w:rPr>
          <w:rFonts w:ascii="Times New Roman" w:hAnsi="Times New Roman"/>
          <w:sz w:val="28"/>
          <w:szCs w:val="28"/>
          <w:lang w:val="fr-FR"/>
        </w:rPr>
        <w:t>ố</w:t>
      </w:r>
      <w:r w:rsidRPr="00444302">
        <w:rPr>
          <w:rFonts w:ascii="Times New Roman" w:hAnsi="Times New Roman"/>
          <w:sz w:val="28"/>
          <w:szCs w:val="28"/>
          <w:lang w:val="fr-FR"/>
        </w:rPr>
        <w:t>n “th</w:t>
      </w:r>
      <w:r w:rsidRPr="00444302">
        <w:rPr>
          <w:rFonts w:ascii="Times New Roman" w:hAnsi="Times New Roman"/>
          <w:sz w:val="28"/>
          <w:szCs w:val="28"/>
          <w:lang w:val="fr-FR"/>
        </w:rPr>
        <w:t>ứ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444302">
        <w:rPr>
          <w:rFonts w:ascii="Times New Roman" w:hAnsi="Times New Roman"/>
          <w:sz w:val="28"/>
          <w:szCs w:val="28"/>
          <w:lang w:val="fr-FR"/>
        </w:rPr>
        <w:t>ự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tu h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c c</w:t>
      </w:r>
      <w:r w:rsidRPr="00444302">
        <w:rPr>
          <w:rFonts w:ascii="Times New Roman" w:hAnsi="Times New Roman"/>
          <w:sz w:val="28"/>
          <w:szCs w:val="28"/>
          <w:lang w:val="fr-FR"/>
        </w:rPr>
        <w:t>ủ</w:t>
      </w:r>
      <w:r w:rsidRPr="00444302">
        <w:rPr>
          <w:rFonts w:ascii="Times New Roman" w:hAnsi="Times New Roman"/>
          <w:sz w:val="28"/>
          <w:szCs w:val="28"/>
          <w:lang w:val="fr-FR"/>
        </w:rPr>
        <w:t>a T</w:t>
      </w:r>
      <w:r w:rsidRPr="00444302">
        <w:rPr>
          <w:rFonts w:ascii="Times New Roman" w:hAnsi="Times New Roman"/>
          <w:sz w:val="28"/>
          <w:szCs w:val="28"/>
          <w:lang w:val="fr-FR"/>
        </w:rPr>
        <w:t>ị</w:t>
      </w:r>
      <w:r w:rsidRPr="00444302">
        <w:rPr>
          <w:rFonts w:ascii="Times New Roman" w:hAnsi="Times New Roman"/>
          <w:sz w:val="28"/>
          <w:szCs w:val="28"/>
          <w:lang w:val="fr-FR"/>
        </w:rPr>
        <w:t>nh tông”, m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 có th</w:t>
      </w:r>
      <w:r w:rsidRPr="00444302">
        <w:rPr>
          <w:rFonts w:ascii="Times New Roman" w:hAnsi="Times New Roman"/>
          <w:sz w:val="28"/>
          <w:szCs w:val="28"/>
          <w:lang w:val="fr-FR"/>
        </w:rPr>
        <w:t>ể</w:t>
      </w:r>
      <w:r w:rsidRPr="00444302">
        <w:rPr>
          <w:rFonts w:ascii="Times New Roman" w:hAnsi="Times New Roman"/>
          <w:sz w:val="28"/>
          <w:szCs w:val="28"/>
          <w:lang w:val="fr-FR"/>
        </w:rPr>
        <w:t xml:space="preserve"> dùng làm tham kh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o. V</w:t>
      </w:r>
      <w:r w:rsidRPr="00444302">
        <w:rPr>
          <w:rFonts w:ascii="Times New Roman" w:hAnsi="Times New Roman"/>
          <w:sz w:val="28"/>
          <w:szCs w:val="28"/>
          <w:lang w:val="fr-FR"/>
        </w:rPr>
        <w:t>ừ</w:t>
      </w:r>
      <w:r w:rsidRPr="00444302">
        <w:rPr>
          <w:rFonts w:ascii="Times New Roman" w:hAnsi="Times New Roman"/>
          <w:sz w:val="28"/>
          <w:szCs w:val="28"/>
          <w:lang w:val="fr-FR"/>
        </w:rPr>
        <w:t>a r</w:t>
      </w:r>
      <w:r w:rsidRPr="00444302">
        <w:rPr>
          <w:rFonts w:ascii="Times New Roman" w:hAnsi="Times New Roman"/>
          <w:sz w:val="28"/>
          <w:szCs w:val="28"/>
          <w:lang w:val="fr-FR"/>
        </w:rPr>
        <w:t>ồ</w:t>
      </w:r>
      <w:r w:rsidRPr="00444302">
        <w:rPr>
          <w:rFonts w:ascii="Times New Roman" w:hAnsi="Times New Roman"/>
          <w:sz w:val="28"/>
          <w:szCs w:val="28"/>
          <w:lang w:val="fr-FR"/>
        </w:rPr>
        <w:t>i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v</w:t>
      </w:r>
      <w:r w:rsidRPr="00444302">
        <w:rPr>
          <w:rFonts w:ascii="Times New Roman" w:hAnsi="Times New Roman"/>
          <w:sz w:val="28"/>
          <w:szCs w:val="28"/>
          <w:lang w:val="fr-FR"/>
        </w:rPr>
        <w:t>ẫ</w:t>
      </w:r>
      <w:r w:rsidRPr="00444302">
        <w:rPr>
          <w:rFonts w:ascii="Times New Roman" w:hAnsi="Times New Roman"/>
          <w:sz w:val="28"/>
          <w:szCs w:val="28"/>
          <w:lang w:val="fr-FR"/>
        </w:rPr>
        <w:t>n chưa xong 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t, vì hi</w:t>
      </w:r>
      <w:r w:rsidRPr="00444302">
        <w:rPr>
          <w:rFonts w:ascii="Times New Roman" w:hAnsi="Times New Roman"/>
          <w:sz w:val="28"/>
          <w:szCs w:val="28"/>
          <w:lang w:val="fr-FR"/>
        </w:rPr>
        <w:t>ệ</w:t>
      </w:r>
      <w:r w:rsidRPr="00444302">
        <w:rPr>
          <w:rFonts w:ascii="Times New Roman" w:hAnsi="Times New Roman"/>
          <w:sz w:val="28"/>
          <w:szCs w:val="28"/>
          <w:lang w:val="fr-FR"/>
        </w:rPr>
        <w:t>n t</w:t>
      </w:r>
      <w:r w:rsidRPr="00444302">
        <w:rPr>
          <w:rFonts w:ascii="Times New Roman" w:hAnsi="Times New Roman"/>
          <w:sz w:val="28"/>
          <w:szCs w:val="28"/>
          <w:lang w:val="fr-FR"/>
        </w:rPr>
        <w:t>ạ</w:t>
      </w:r>
      <w:r w:rsidRPr="00444302">
        <w:rPr>
          <w:rFonts w:ascii="Times New Roman" w:hAnsi="Times New Roman"/>
          <w:sz w:val="28"/>
          <w:szCs w:val="28"/>
          <w:lang w:val="fr-FR"/>
        </w:rPr>
        <w:t>i đã h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t gi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, chúng tôi trư</w:t>
      </w:r>
      <w:r w:rsidRPr="00444302">
        <w:rPr>
          <w:rFonts w:ascii="Times New Roman" w:hAnsi="Times New Roman"/>
          <w:sz w:val="28"/>
          <w:szCs w:val="28"/>
          <w:lang w:val="fr-FR"/>
        </w:rPr>
        <w:t>ớ</w:t>
      </w:r>
      <w:r w:rsidRPr="00444302">
        <w:rPr>
          <w:rFonts w:ascii="Times New Roman" w:hAnsi="Times New Roman"/>
          <w:sz w:val="28"/>
          <w:szCs w:val="28"/>
          <w:lang w:val="fr-FR"/>
        </w:rPr>
        <w:t>c tiên gi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ng đ</w:t>
      </w:r>
      <w:r w:rsidRPr="00444302">
        <w:rPr>
          <w:rFonts w:ascii="Times New Roman" w:hAnsi="Times New Roman"/>
          <w:sz w:val="28"/>
          <w:szCs w:val="28"/>
          <w:lang w:val="fr-FR"/>
        </w:rPr>
        <w:t>ế</w:t>
      </w:r>
      <w:r w:rsidRPr="00444302">
        <w:rPr>
          <w:rFonts w:ascii="Times New Roman" w:hAnsi="Times New Roman"/>
          <w:sz w:val="28"/>
          <w:szCs w:val="28"/>
          <w:lang w:val="fr-FR"/>
        </w:rPr>
        <w:t>n đây, c</w:t>
      </w:r>
      <w:r w:rsidRPr="00444302">
        <w:rPr>
          <w:rFonts w:ascii="Times New Roman" w:hAnsi="Times New Roman"/>
          <w:sz w:val="28"/>
          <w:szCs w:val="28"/>
          <w:lang w:val="fr-FR"/>
        </w:rPr>
        <w:t>ả</w:t>
      </w:r>
      <w:r w:rsidRPr="00444302">
        <w:rPr>
          <w:rFonts w:ascii="Times New Roman" w:hAnsi="Times New Roman"/>
          <w:sz w:val="28"/>
          <w:szCs w:val="28"/>
          <w:lang w:val="fr-FR"/>
        </w:rPr>
        <w:t>m ơn m</w:t>
      </w:r>
      <w:r w:rsidRPr="00444302">
        <w:rPr>
          <w:rFonts w:ascii="Times New Roman" w:hAnsi="Times New Roman"/>
          <w:sz w:val="28"/>
          <w:szCs w:val="28"/>
          <w:lang w:val="fr-FR"/>
        </w:rPr>
        <w:t>ọ</w:t>
      </w:r>
      <w:r w:rsidRPr="00444302">
        <w:rPr>
          <w:rFonts w:ascii="Times New Roman" w:hAnsi="Times New Roman"/>
          <w:sz w:val="28"/>
          <w:szCs w:val="28"/>
          <w:lang w:val="fr-FR"/>
        </w:rPr>
        <w:t>i ngư</w:t>
      </w:r>
      <w:r w:rsidRPr="00444302">
        <w:rPr>
          <w:rFonts w:ascii="Times New Roman" w:hAnsi="Times New Roman"/>
          <w:sz w:val="28"/>
          <w:szCs w:val="28"/>
          <w:lang w:val="fr-FR"/>
        </w:rPr>
        <w:t>ờ</w:t>
      </w:r>
      <w:r w:rsidRPr="00444302">
        <w:rPr>
          <w:rFonts w:ascii="Times New Roman" w:hAnsi="Times New Roman"/>
          <w:sz w:val="28"/>
          <w:szCs w:val="28"/>
          <w:lang w:val="fr-FR"/>
        </w:rPr>
        <w:t>i.</w:t>
      </w:r>
    </w:p>
    <w:sectPr w:rsidR="00D01239" w:rsidRPr="00444302">
      <w:headerReference w:type="default" r:id="rId6"/>
      <w:footerReference w:type="default" r:id="rId7"/>
      <w:pgSz w:w="12240" w:h="15840"/>
      <w:pgMar w:top="1134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AD58" w14:textId="77777777" w:rsidR="0087133D" w:rsidRDefault="0087133D">
      <w:pPr>
        <w:spacing w:after="0" w:line="240" w:lineRule="auto"/>
      </w:pPr>
      <w:r>
        <w:separator/>
      </w:r>
    </w:p>
  </w:endnote>
  <w:endnote w:type="continuationSeparator" w:id="0">
    <w:p w14:paraId="6971FC4E" w14:textId="77777777" w:rsidR="0087133D" w:rsidRDefault="0087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51BB" w14:textId="77777777" w:rsidR="00D01239" w:rsidRDefault="00D0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8D22" w14:textId="77777777" w:rsidR="0087133D" w:rsidRDefault="0087133D">
      <w:pPr>
        <w:spacing w:after="0" w:line="240" w:lineRule="auto"/>
      </w:pPr>
      <w:r>
        <w:separator/>
      </w:r>
    </w:p>
  </w:footnote>
  <w:footnote w:type="continuationSeparator" w:id="0">
    <w:p w14:paraId="04B67BBF" w14:textId="77777777" w:rsidR="0087133D" w:rsidRDefault="0087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1147" w14:textId="77777777" w:rsidR="00D01239" w:rsidRDefault="00D3788E">
    <w:pPr>
      <w:pStyle w:val="PhnuPhnchn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3000C" wp14:editId="3DC5AAB2">
              <wp:simplePos x="0" y="0"/>
              <wp:positionH relativeFrom="page">
                <wp:posOffset>1129030</wp:posOffset>
              </wp:positionH>
              <wp:positionV relativeFrom="page">
                <wp:posOffset>9601200</wp:posOffset>
              </wp:positionV>
              <wp:extent cx="5518150" cy="0"/>
              <wp:effectExtent l="0" t="0" r="0" b="0"/>
              <wp:wrapNone/>
              <wp:docPr id="1073741825" name="officeArt object" descr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8150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80808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id="_x0000_s1026" style="visibility:visible;position:absolute;margin-left:88.9pt;margin-top:756.0pt;width:434.5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808080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63323C70" wp14:editId="1945835C">
              <wp:simplePos x="0" y="0"/>
              <wp:positionH relativeFrom="page">
                <wp:posOffset>3608070</wp:posOffset>
              </wp:positionH>
              <wp:positionV relativeFrom="page">
                <wp:posOffset>9482455</wp:posOffset>
              </wp:positionV>
              <wp:extent cx="562610" cy="238759"/>
              <wp:effectExtent l="0" t="0" r="0" b="0"/>
              <wp:wrapNone/>
              <wp:docPr id="1073741830" name="officeArt object" descr="AutoSha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0" cy="238759"/>
                        <a:chOff x="0" y="0"/>
                        <a:chExt cx="562609" cy="238758"/>
                      </a:xfrm>
                    </wpg:grpSpPr>
                    <wpg:grpSp>
                      <wpg:cNvPr id="1073741828" name="Nhóm"/>
                      <wpg:cNvGrpSpPr/>
                      <wpg:grpSpPr>
                        <a:xfrm>
                          <a:off x="0" y="0"/>
                          <a:ext cx="562610" cy="238759"/>
                          <a:chOff x="0" y="0"/>
                          <a:chExt cx="562609" cy="238758"/>
                        </a:xfrm>
                      </wpg:grpSpPr>
                      <wps:wsp>
                        <wps:cNvPr id="1073741826" name="Hình"/>
                        <wps:cNvSpPr/>
                        <wps:spPr>
                          <a:xfrm>
                            <a:off x="0" y="0"/>
                            <a:ext cx="562610" cy="2387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3600"/>
                                </a:moveTo>
                                <a:cubicBezTo>
                                  <a:pt x="0" y="1612"/>
                                  <a:pt x="684" y="0"/>
                                  <a:pt x="1528" y="0"/>
                                </a:cubicBezTo>
                                <a:lnTo>
                                  <a:pt x="20072" y="0"/>
                                </a:lnTo>
                                <a:cubicBezTo>
                                  <a:pt x="20916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16" y="21600"/>
                                  <a:pt x="20072" y="21600"/>
                                </a:cubicBezTo>
                                <a:lnTo>
                                  <a:pt x="1528" y="21600"/>
                                </a:lnTo>
                                <a:cubicBezTo>
                                  <a:pt x="684" y="21600"/>
                                  <a:pt x="0" y="19988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Hình"/>
                        <wps:cNvSpPr/>
                        <wps:spPr>
                          <a:xfrm>
                            <a:off x="0" y="0"/>
                            <a:ext cx="562610" cy="2387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528" y="21600"/>
                                </a:moveTo>
                                <a:cubicBezTo>
                                  <a:pt x="684" y="21600"/>
                                  <a:pt x="0" y="19988"/>
                                  <a:pt x="0" y="1800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0" y="1612"/>
                                  <a:pt x="684" y="0"/>
                                  <a:pt x="1528" y="0"/>
                                </a:cubicBezTo>
                                <a:moveTo>
                                  <a:pt x="20072" y="0"/>
                                </a:moveTo>
                                <a:cubicBezTo>
                                  <a:pt x="20916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16" y="21600"/>
                                  <a:pt x="20072" y="21600"/>
                                </a:cubicBez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808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29" name="Hình chữ nhật"/>
                      <wps:cNvSpPr txBox="1"/>
                      <wps:spPr>
                        <a:xfrm>
                          <a:off x="117382" y="25942"/>
                          <a:ext cx="327846" cy="186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CD1EC4" w14:textId="77777777" w:rsidR="00D01239" w:rsidRDefault="00D3788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id="_x0000_s1027" style="visibility:visible;position:absolute;margin-left:284.1pt;margin-top:746.7pt;width:44.3pt;height:18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62610,238759">
              <w10:wrap type="none" side="bothSides" anchorx="page" anchory="page"/>
              <v:group id="_x0000_s1028" style="position:absolute;left:0;top:0;width:562610;height:238759;" coordorigin="0,0" coordsize="562610,238759">
                <v:shape id="_x0000_s1029" style="position:absolute;left:0;top:0;width:562610;height:238759;" coordorigin="0,0" coordsize="21600,21600" path="M 0,3600 C 0,1612 684,0 1528,0 L 20072,0 C 20916,0 21600,1612 21600,3600 L 21600,18000 C 21600,19988 20916,21600 20072,21600 L 1528,21600 C 684,21600 0,19988 0,18000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0" style="position:absolute;left:0;top:0;width:562610;height:238759;" coordorigin="0,0" coordsize="21600,21600" path="M 1528,21600 C 684,21600 0,19988 0,18000 L 0,3600 C 0,1612 684,0 1528,0 M 20072,0 C 20916,0 21600,1612 21600,3600 L 21600,18000 C 21600,19988 20916,21600 20072,21600 E">
                  <v:fill on="f"/>
                  <v:stroke filltype="solid" color="#808080" opacity="100.0%" weight="2.2pt" dashstyle="solid" endcap="flat" joinstyle="round" linestyle="single" startarrow="none" startarrowwidth="medium" startarrowlength="medium" endarrow="none" endarrowwidth="medium" endarrowlength="medium"/>
                </v:shape>
              </v:group>
              <v:shape id="_x0000_s1031" type="#_x0000_t202" style="position:absolute;left:117382;top:25942;width:327845;height:186874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tl w:val="0"/>
                        </w:rPr>
                        <w:fldChar w:fldCharType="begin" w:fldLock="0"/>
                      </w:r>
                      <w:r>
                        <w:rPr>
                          <w:rtl w:val="0"/>
                        </w:rPr>
                        <w:instrText xml:space="preserve"> PAGE </w:instrText>
                      </w:r>
                      <w:r>
                        <w:rPr>
                          <w:rtl w:val="0"/>
                        </w:rPr>
                        <w:fldChar w:fldCharType="separate" w:fldLock="0"/>
                      </w:r>
                      <w:r>
                        <w:rPr>
                          <w:rtl w:val="0"/>
                        </w:rPr>
                        <w:t>1</w:t>
                      </w:r>
                      <w:r>
                        <w:rPr>
                          <w:rtl w:val="0"/>
                        </w:rPr>
                        <w:fldChar w:fldCharType="end" w:fldLock="0"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239"/>
    <w:rsid w:val="000B745C"/>
    <w:rsid w:val="0019647A"/>
    <w:rsid w:val="001A0093"/>
    <w:rsid w:val="0030502A"/>
    <w:rsid w:val="00444302"/>
    <w:rsid w:val="00467314"/>
    <w:rsid w:val="00630E21"/>
    <w:rsid w:val="00737962"/>
    <w:rsid w:val="00757F66"/>
    <w:rsid w:val="00811CDB"/>
    <w:rsid w:val="0087133D"/>
    <w:rsid w:val="00B346E0"/>
    <w:rsid w:val="00D01239"/>
    <w:rsid w:val="00D3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13FA"/>
  <w15:docId w15:val="{B0A43D9A-C853-EF4B-88A0-319A27A9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Chủ đề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Chủ đề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Chủ đề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6136</Words>
  <Characters>34981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Hanh Phap</cp:lastModifiedBy>
  <cp:revision>5</cp:revision>
  <dcterms:created xsi:type="dcterms:W3CDTF">2025-09-21T06:28:00Z</dcterms:created>
  <dcterms:modified xsi:type="dcterms:W3CDTF">2025-11-11T02:33:00Z</dcterms:modified>
</cp:coreProperties>
</file>